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25" w:rsidRDefault="00994425" w:rsidP="00E02204">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7149E">
        <w:rPr>
          <w:rFonts w:ascii="Arial" w:hAnsi="Arial" w:cs="Arial"/>
          <w:b/>
          <w:sz w:val="24"/>
          <w:szCs w:val="24"/>
        </w:rPr>
        <w:t>Datça</w:t>
      </w:r>
      <w:r>
        <w:rPr>
          <w:rFonts w:ascii="Arial" w:hAnsi="Arial" w:cs="Arial"/>
          <w:b/>
          <w:sz w:val="24"/>
          <w:szCs w:val="24"/>
        </w:rPr>
        <w:t>, 11.Eylül.2018</w:t>
      </w:r>
    </w:p>
    <w:p w:rsidR="00994425" w:rsidRDefault="00994425" w:rsidP="00E02204">
      <w:pPr>
        <w:rPr>
          <w:rFonts w:ascii="Arial" w:hAnsi="Arial" w:cs="Arial"/>
          <w:b/>
          <w:sz w:val="24"/>
          <w:szCs w:val="24"/>
        </w:rPr>
      </w:pPr>
    </w:p>
    <w:p w:rsidR="00994425" w:rsidRDefault="00994425" w:rsidP="00E02204">
      <w:pPr>
        <w:rPr>
          <w:rFonts w:ascii="Arial" w:hAnsi="Arial" w:cs="Arial"/>
          <w:b/>
          <w:sz w:val="24"/>
          <w:szCs w:val="24"/>
        </w:rPr>
      </w:pPr>
    </w:p>
    <w:p w:rsidR="00994425" w:rsidRDefault="00994425" w:rsidP="00E02204">
      <w:pPr>
        <w:rPr>
          <w:rFonts w:ascii="Arial" w:hAnsi="Arial" w:cs="Arial"/>
          <w:b/>
          <w:sz w:val="24"/>
          <w:szCs w:val="24"/>
        </w:rPr>
      </w:pPr>
      <w:r>
        <w:rPr>
          <w:rFonts w:ascii="Arial" w:hAnsi="Arial" w:cs="Arial"/>
          <w:b/>
          <w:sz w:val="24"/>
          <w:szCs w:val="24"/>
        </w:rPr>
        <w:tab/>
      </w:r>
    </w:p>
    <w:p w:rsidR="00E02204" w:rsidRDefault="00E02204" w:rsidP="00994425">
      <w:pPr>
        <w:ind w:left="360"/>
        <w:rPr>
          <w:rFonts w:ascii="Arial" w:hAnsi="Arial" w:cs="Arial"/>
          <w:b/>
          <w:sz w:val="24"/>
          <w:szCs w:val="24"/>
        </w:rPr>
      </w:pPr>
      <w:r w:rsidRPr="00994425">
        <w:rPr>
          <w:rFonts w:ascii="Arial" w:hAnsi="Arial" w:cs="Arial"/>
          <w:b/>
          <w:sz w:val="24"/>
          <w:szCs w:val="24"/>
        </w:rPr>
        <w:t>Tür</w:t>
      </w:r>
      <w:r w:rsidR="00994425" w:rsidRPr="00994425">
        <w:rPr>
          <w:rFonts w:ascii="Arial" w:hAnsi="Arial" w:cs="Arial"/>
          <w:b/>
          <w:sz w:val="24"/>
          <w:szCs w:val="24"/>
        </w:rPr>
        <w:t>k</w:t>
      </w:r>
      <w:r w:rsidR="0087149E">
        <w:rPr>
          <w:rFonts w:ascii="Arial" w:hAnsi="Arial" w:cs="Arial"/>
          <w:b/>
          <w:sz w:val="24"/>
          <w:szCs w:val="24"/>
        </w:rPr>
        <w:t>iye kanatlı sektörü-Tavuk ve yumurta savaşları</w:t>
      </w:r>
    </w:p>
    <w:p w:rsidR="00994425" w:rsidRDefault="00994425" w:rsidP="00994425">
      <w:pPr>
        <w:ind w:left="360"/>
        <w:rPr>
          <w:rFonts w:ascii="Arial" w:hAnsi="Arial" w:cs="Arial"/>
          <w:b/>
          <w:sz w:val="24"/>
          <w:szCs w:val="24"/>
        </w:rPr>
      </w:pPr>
    </w:p>
    <w:p w:rsidR="00994425" w:rsidRPr="00994425" w:rsidRDefault="00994425" w:rsidP="00994425">
      <w:pPr>
        <w:ind w:left="360"/>
        <w:rPr>
          <w:rFonts w:cstheme="minorHAnsi"/>
          <w:sz w:val="24"/>
          <w:szCs w:val="24"/>
        </w:rPr>
      </w:pPr>
      <w:r w:rsidRPr="00994425">
        <w:rPr>
          <w:rFonts w:cstheme="minorHAnsi"/>
        </w:rPr>
        <w:t xml:space="preserve">Bir müddettir, ekonomi veya muhasebe yerine </w:t>
      </w:r>
      <w:proofErr w:type="spellStart"/>
      <w:r w:rsidRPr="00994425">
        <w:rPr>
          <w:rFonts w:cstheme="minorHAnsi"/>
        </w:rPr>
        <w:t>Türkiyenin</w:t>
      </w:r>
      <w:proofErr w:type="spellEnd"/>
      <w:r w:rsidRPr="00994425">
        <w:rPr>
          <w:rFonts w:cstheme="minorHAnsi"/>
        </w:rPr>
        <w:t xml:space="preserve"> tohum meselesi, tarım sektörü gibi yazıları yazıyorum. Bu defa sıra geldi </w:t>
      </w:r>
      <w:proofErr w:type="spellStart"/>
      <w:r w:rsidRPr="00994425">
        <w:rPr>
          <w:rFonts w:cstheme="minorHAnsi"/>
        </w:rPr>
        <w:t>Türkiyenin</w:t>
      </w:r>
      <w:proofErr w:type="spellEnd"/>
      <w:r w:rsidRPr="00994425">
        <w:rPr>
          <w:rFonts w:cstheme="minorHAnsi"/>
        </w:rPr>
        <w:t xml:space="preserve"> kanatlı sektörüne ve dünya ile Türkiye arasındaki tavuk ve yumurta savaşlarına</w:t>
      </w:r>
      <w:r w:rsidRPr="00994425">
        <w:rPr>
          <w:rFonts w:cstheme="minorHAnsi"/>
          <w:b/>
          <w:sz w:val="24"/>
          <w:szCs w:val="24"/>
        </w:rPr>
        <w:t xml:space="preserve">. </w:t>
      </w:r>
      <w:r w:rsidRPr="00994425">
        <w:rPr>
          <w:rFonts w:cstheme="minorHAnsi"/>
          <w:sz w:val="24"/>
          <w:szCs w:val="24"/>
        </w:rPr>
        <w:t>Yazı</w:t>
      </w:r>
      <w:r>
        <w:rPr>
          <w:rFonts w:cstheme="minorHAnsi"/>
          <w:sz w:val="24"/>
          <w:szCs w:val="24"/>
        </w:rPr>
        <w:t xml:space="preserve">mızdaki bilgiler doğrudan doğruya Türkiye Kanatlı Sektörü ihracatçılar birliğinden ve yumurta üreticileri birliğinden alınmış rakamlardır. Ben bunlara 30 yıla yakın süren tavuk ve yumurta sektöründeki yeminli mali müşavirlik bilgilerimden ufak tefek ilaveler yaptım. </w:t>
      </w:r>
    </w:p>
    <w:p w:rsidR="00E02204" w:rsidRDefault="00E02204" w:rsidP="00E02204">
      <w:pPr>
        <w:jc w:val="both"/>
        <w:rPr>
          <w:rFonts w:eastAsia="Calibri"/>
        </w:rPr>
      </w:pPr>
      <w:r w:rsidRPr="001F389F">
        <w:rPr>
          <w:rFonts w:eastAsia="Calibri"/>
        </w:rPr>
        <w:t xml:space="preserve">Kanatlı Ürünleri </w:t>
      </w:r>
      <w:proofErr w:type="gramStart"/>
      <w:r w:rsidRPr="001F389F">
        <w:rPr>
          <w:rFonts w:eastAsia="Calibri"/>
        </w:rPr>
        <w:t xml:space="preserve">Sektörü </w:t>
      </w:r>
      <w:r w:rsidR="00994425">
        <w:rPr>
          <w:rFonts w:eastAsia="Calibri"/>
        </w:rPr>
        <w:t xml:space="preserve">, </w:t>
      </w:r>
      <w:r w:rsidRPr="001F389F">
        <w:rPr>
          <w:rFonts w:eastAsia="Calibri"/>
        </w:rPr>
        <w:t>ülkemizde</w:t>
      </w:r>
      <w:proofErr w:type="gramEnd"/>
      <w:r w:rsidRPr="001F389F">
        <w:rPr>
          <w:rFonts w:eastAsia="Calibri"/>
        </w:rPr>
        <w:t xml:space="preserve"> 1970’lerde küçük aile </w:t>
      </w:r>
      <w:proofErr w:type="spellStart"/>
      <w:r w:rsidRPr="001F389F">
        <w:rPr>
          <w:rFonts w:eastAsia="Calibri"/>
        </w:rPr>
        <w:t>işletmel</w:t>
      </w:r>
      <w:r w:rsidR="009E2791">
        <w:rPr>
          <w:rFonts w:eastAsia="Calibri"/>
        </w:rPr>
        <w:t>ieri</w:t>
      </w:r>
      <w:proofErr w:type="spellEnd"/>
      <w:r w:rsidR="009E2791">
        <w:rPr>
          <w:rFonts w:eastAsia="Calibri"/>
        </w:rPr>
        <w:t xml:space="preserve"> üretimi olarak</w:t>
      </w:r>
      <w:r w:rsidRPr="001F389F">
        <w:rPr>
          <w:rFonts w:eastAsia="Calibri"/>
        </w:rPr>
        <w:t xml:space="preserve"> başlamış 1980’lerde sektördeki yapısal değişimle entegre tesislerin kurulması, sözleşmeli üretim şekline yönelmiştir. 1990’lı yıllarda sektöre yapılan yatırımlarla modern üretim tesislerinin sayısı ve üretim kapasitesi hızla artmış, yüksek standartta üretim yaygınlaşmıştır. 1990-2014 döneminde ise, üretimde patlama yaşanmıştır. Ülkemiz, </w:t>
      </w:r>
      <w:proofErr w:type="gramStart"/>
      <w:r w:rsidRPr="001F389F">
        <w:rPr>
          <w:rFonts w:eastAsia="Calibri"/>
        </w:rPr>
        <w:t>mevcut  durumda</w:t>
      </w:r>
      <w:proofErr w:type="gramEnd"/>
      <w:r w:rsidRPr="001F389F">
        <w:rPr>
          <w:rFonts w:eastAsia="Calibri"/>
        </w:rPr>
        <w:t xml:space="preserve"> kanatlı eti ve ürünleri üretiminde</w:t>
      </w:r>
      <w:r w:rsidR="009E7AFB">
        <w:rPr>
          <w:rFonts w:eastAsia="Calibri"/>
        </w:rPr>
        <w:t xml:space="preserve"> dünyada en ön sıralara gelmiş, </w:t>
      </w:r>
      <w:r w:rsidRPr="001F389F">
        <w:rPr>
          <w:rFonts w:eastAsia="Calibri"/>
        </w:rPr>
        <w:t xml:space="preserve"> teknolojik seviye olarak Avrupa Birliği (AB) standartlarına ulaşmış durumdadır. </w:t>
      </w:r>
    </w:p>
    <w:p w:rsidR="008474FA" w:rsidRDefault="008474FA" w:rsidP="00E02204">
      <w:pPr>
        <w:jc w:val="both"/>
      </w:pPr>
    </w:p>
    <w:p w:rsidR="008474FA" w:rsidRDefault="008474FA" w:rsidP="008474FA">
      <w:pPr>
        <w:ind w:firstLine="708"/>
        <w:jc w:val="both"/>
      </w:pPr>
      <w:r>
        <w:t xml:space="preserve">Bu kısımda yazdıklarım komplo teorisi olarak da değerlendirilse bile yine de yazmaktan geri durmayacağım. </w:t>
      </w:r>
    </w:p>
    <w:p w:rsidR="008474FA" w:rsidRDefault="00994425" w:rsidP="008474FA">
      <w:pPr>
        <w:ind w:firstLine="708"/>
        <w:jc w:val="both"/>
      </w:pPr>
      <w:proofErr w:type="spellStart"/>
      <w:r>
        <w:t>Türkiyenin</w:t>
      </w:r>
      <w:proofErr w:type="spellEnd"/>
      <w:r>
        <w:t xml:space="preserve"> bu üretim seviye ve kalitesine gelmesi ile birlikte, </w:t>
      </w:r>
      <w:proofErr w:type="spellStart"/>
      <w:r>
        <w:t>Türkiyede</w:t>
      </w:r>
      <w:proofErr w:type="spellEnd"/>
      <w:r>
        <w:t xml:space="preserve"> kuş gribi vakalarında inanılmaz bir artış başlamış, sosyal medyada ise gerek kanatlı ve gerekse yumurta üretim tesisleri ile ilgili </w:t>
      </w:r>
      <w:r w:rsidR="00D025E4">
        <w:t xml:space="preserve">moral bozucu paylaşımlar </w:t>
      </w:r>
      <w:r w:rsidR="008474FA">
        <w:t xml:space="preserve">çoğalmış, </w:t>
      </w:r>
      <w:r w:rsidR="00D025E4">
        <w:t xml:space="preserve"> ama bu arada Türkiye aşağıda belirttiğimiz gibi yoluna devam etmiştir. Kısaca araya girerek şunu ilave etmek istiyorum. </w:t>
      </w:r>
    </w:p>
    <w:p w:rsidR="008474FA" w:rsidRDefault="008474FA" w:rsidP="008474FA">
      <w:pPr>
        <w:ind w:firstLine="708"/>
        <w:jc w:val="both"/>
      </w:pPr>
      <w:proofErr w:type="spellStart"/>
      <w:proofErr w:type="gramStart"/>
      <w:r>
        <w:t>a</w:t>
      </w:r>
      <w:proofErr w:type="gramEnd"/>
      <w:r>
        <w:t>.</w:t>
      </w:r>
      <w:r w:rsidR="00D025E4">
        <w:t>Türkiye</w:t>
      </w:r>
      <w:proofErr w:type="spellEnd"/>
      <w:r w:rsidR="00D025E4">
        <w:t xml:space="preserve"> ile dünyadaki pazarlarını kapmaya başladığımız diğer üretici ülkeler arasında inanılmaz bir </w:t>
      </w:r>
      <w:proofErr w:type="spellStart"/>
      <w:r w:rsidR="00D025E4">
        <w:t>propoganda</w:t>
      </w:r>
      <w:proofErr w:type="spellEnd"/>
      <w:r w:rsidR="00D025E4">
        <w:t xml:space="preserve"> savaşı başlamıştır.</w:t>
      </w:r>
    </w:p>
    <w:p w:rsidR="00994425" w:rsidRPr="00877797" w:rsidRDefault="008474FA" w:rsidP="008474FA">
      <w:pPr>
        <w:ind w:firstLine="708"/>
        <w:jc w:val="both"/>
      </w:pPr>
      <w:proofErr w:type="gramStart"/>
      <w:r>
        <w:t>b</w:t>
      </w:r>
      <w:proofErr w:type="gramEnd"/>
      <w:r>
        <w:t>.</w:t>
      </w:r>
      <w:r w:rsidR="00D025E4">
        <w:t xml:space="preserve"> Ne yazık ki ülkemizin sosyal medya kullanıcıları maalesef ülke aleyhine yalan yanlış her türlü paylaşımı hem de doğruluğunu hiç incelemeden paylaşmaya başlamışlardır. </w:t>
      </w:r>
    </w:p>
    <w:p w:rsidR="00E02204" w:rsidRPr="001F389F" w:rsidRDefault="00E02204" w:rsidP="008474FA">
      <w:pPr>
        <w:spacing w:before="100" w:beforeAutospacing="1" w:after="100" w:afterAutospacing="1"/>
        <w:ind w:firstLine="708"/>
        <w:jc w:val="both"/>
      </w:pPr>
      <w:r w:rsidRPr="001F389F">
        <w:rPr>
          <w:rFonts w:eastAsia="Calibri"/>
        </w:rPr>
        <w:t xml:space="preserve">Türkiye’deki kanatlı işletmelerinin tamamı, Tarım ve Köy İşleri Bakanlığı Koruma Kontrol Genel Müdürlüğü’ne bağlı 26468 sayılı Kuluçka ve Damızlık İşletmeleri Yönetmeliğine göre kuruluş, üretim ve çalışma izni almış tesislerdir. Bütün kesimhanelerin çalışma şart ve koşulları, Kanatlı Hayvan Eti ve Et Ürünleri Üretim Tesislerinin Çalışma ve Denetleme Usul ve Esaslarına Dair Yönetmeliğine göre resmi kurumlarca belirlenmekte ve denetlenmektedir. Ayrıca Türk Kanatlı Sektöründe yer alan bütün işletmelerde Avrupa kalite standartlarını zorunlu kılan üretim metotları kullanılmaktadır. Tüm bu yönetmeliklerle Türk kanatlı ürünleri sektörü; başta coğrafi konumu, </w:t>
      </w:r>
      <w:r w:rsidRPr="001F389F">
        <w:rPr>
          <w:bCs/>
          <w:color w:val="000000"/>
        </w:rPr>
        <w:t>Hedef Pazarlara Yakınlığı</w:t>
      </w:r>
      <w:r>
        <w:rPr>
          <w:bCs/>
          <w:color w:val="000000"/>
        </w:rPr>
        <w:t>,</w:t>
      </w:r>
      <w:r w:rsidRPr="001F389F">
        <w:rPr>
          <w:rFonts w:eastAsia="Calibri"/>
        </w:rPr>
        <w:t xml:space="preserve"> sahip olduğu alt yapı, kullandığı teknoloji, </w:t>
      </w:r>
      <w:r w:rsidRPr="001F389F">
        <w:rPr>
          <w:bCs/>
          <w:color w:val="000000"/>
        </w:rPr>
        <w:t>AB Normlarında Üretim</w:t>
      </w:r>
      <w:r w:rsidRPr="001F389F">
        <w:rPr>
          <w:color w:val="000000"/>
        </w:rPr>
        <w:t xml:space="preserve">, </w:t>
      </w:r>
      <w:r w:rsidRPr="001F389F">
        <w:rPr>
          <w:bCs/>
          <w:color w:val="000000"/>
        </w:rPr>
        <w:t>İşleme Kapasitesi</w:t>
      </w:r>
      <w:r w:rsidRPr="001F389F">
        <w:rPr>
          <w:color w:val="000000"/>
        </w:rPr>
        <w:t xml:space="preserve">, </w:t>
      </w:r>
      <w:r w:rsidRPr="001F389F">
        <w:rPr>
          <w:bCs/>
          <w:color w:val="000000"/>
        </w:rPr>
        <w:t xml:space="preserve">İhracat Potansiyeli </w:t>
      </w:r>
      <w:r w:rsidRPr="001F389F">
        <w:rPr>
          <w:rFonts w:eastAsia="Calibri"/>
        </w:rPr>
        <w:t>bilgi birikimi ile üretmiş olduğu kaliteli ve sağlıklı ürünlerle girmiş olduğu pazarlarda rahatlıkla yer edinebilmekte, dünya pazarında diğer ülkelerle rekabet edebilmektedir</w:t>
      </w:r>
      <w:r w:rsidRPr="001F389F">
        <w:rPr>
          <w:rFonts w:eastAsia="Calibri"/>
          <w:color w:val="666666"/>
        </w:rPr>
        <w:t xml:space="preserve">. </w:t>
      </w:r>
    </w:p>
    <w:p w:rsidR="00E02204" w:rsidRPr="00D025E4" w:rsidRDefault="00E02204" w:rsidP="008474FA">
      <w:pPr>
        <w:pStyle w:val="AralkYok"/>
        <w:ind w:firstLine="360"/>
        <w:jc w:val="both"/>
        <w:rPr>
          <w:rStyle w:val="Gl"/>
          <w:rFonts w:asciiTheme="minorHAnsi" w:hAnsiTheme="minorHAnsi" w:cstheme="minorHAnsi"/>
          <w:b w:val="0"/>
          <w:bCs w:val="0"/>
          <w:sz w:val="22"/>
          <w:szCs w:val="22"/>
        </w:rPr>
      </w:pPr>
      <w:r w:rsidRPr="00D025E4">
        <w:rPr>
          <w:rFonts w:asciiTheme="minorHAnsi" w:hAnsiTheme="minorHAnsi" w:cstheme="minorHAnsi"/>
          <w:color w:val="000000"/>
          <w:sz w:val="22"/>
          <w:szCs w:val="22"/>
        </w:rPr>
        <w:lastRenderedPageBreak/>
        <w:t xml:space="preserve">Bugün Türk Kanatlı Sektörüne baktığımızda, diğer rakip ülkelerle yarışacak düzeyde hatta daha da avantajlı olduğumuzu söyleyebiliriz. Bugün Türkiye’nin kanatlı sektöründe geldiği nokta </w:t>
      </w:r>
      <w:r w:rsidRPr="00D025E4">
        <w:rPr>
          <w:rFonts w:asciiTheme="minorHAnsi" w:hAnsiTheme="minorHAnsi" w:cstheme="minorHAnsi"/>
          <w:sz w:val="22"/>
          <w:szCs w:val="22"/>
        </w:rPr>
        <w:t>dünya</w:t>
      </w:r>
      <w:r w:rsidRPr="00D025E4">
        <w:rPr>
          <w:rFonts w:asciiTheme="minorHAnsi" w:hAnsiTheme="minorHAnsi" w:cstheme="minorHAnsi"/>
          <w:color w:val="000000"/>
          <w:sz w:val="22"/>
          <w:szCs w:val="22"/>
        </w:rPr>
        <w:t xml:space="preserve"> i</w:t>
      </w:r>
      <w:r w:rsidRPr="00D025E4">
        <w:rPr>
          <w:rFonts w:asciiTheme="minorHAnsi" w:hAnsiTheme="minorHAnsi" w:cstheme="minorHAnsi"/>
          <w:sz w:val="22"/>
          <w:szCs w:val="22"/>
        </w:rPr>
        <w:t>hracat sıralamasında piliç etinde 10,  yumurta da ise ilk 3 tür.</w:t>
      </w:r>
    </w:p>
    <w:p w:rsidR="00E02204" w:rsidRDefault="008474FA" w:rsidP="00E02204">
      <w:pPr>
        <w:pStyle w:val="ListeParagraf"/>
        <w:rPr>
          <w:rFonts w:ascii="Arial" w:hAnsi="Arial" w:cs="Arial"/>
          <w:sz w:val="24"/>
          <w:szCs w:val="24"/>
        </w:rPr>
      </w:pPr>
      <w:r>
        <w:rPr>
          <w:rFonts w:ascii="Arial" w:hAnsi="Arial" w:cs="Arial"/>
          <w:sz w:val="24"/>
          <w:szCs w:val="24"/>
        </w:rPr>
        <w:tab/>
      </w:r>
    </w:p>
    <w:p w:rsidR="00E02204" w:rsidRDefault="00E02204" w:rsidP="00E02204">
      <w:pPr>
        <w:pStyle w:val="ListeParagraf"/>
        <w:numPr>
          <w:ilvl w:val="0"/>
          <w:numId w:val="1"/>
        </w:numPr>
        <w:rPr>
          <w:rFonts w:ascii="Arial" w:hAnsi="Arial" w:cs="Arial"/>
          <w:b/>
          <w:sz w:val="24"/>
          <w:szCs w:val="24"/>
        </w:rPr>
      </w:pPr>
      <w:r w:rsidRPr="007C12D9">
        <w:rPr>
          <w:rFonts w:ascii="Arial" w:hAnsi="Arial" w:cs="Arial"/>
          <w:b/>
          <w:sz w:val="24"/>
          <w:szCs w:val="24"/>
        </w:rPr>
        <w:t>Kanatlı et üretim -miktar- tutar- ihracat</w:t>
      </w:r>
    </w:p>
    <w:p w:rsidR="00D025E4" w:rsidRDefault="00D025E4" w:rsidP="00D025E4">
      <w:pPr>
        <w:rPr>
          <w:rFonts w:ascii="Arial" w:hAnsi="Arial" w:cs="Arial"/>
          <w:b/>
          <w:sz w:val="24"/>
          <w:szCs w:val="24"/>
        </w:rPr>
      </w:pPr>
    </w:p>
    <w:p w:rsidR="00D025E4" w:rsidRDefault="00D025E4" w:rsidP="008474FA">
      <w:pPr>
        <w:ind w:firstLine="360"/>
        <w:rPr>
          <w:rFonts w:cstheme="minorHAnsi"/>
        </w:rPr>
      </w:pPr>
      <w:r>
        <w:rPr>
          <w:rFonts w:cstheme="minorHAnsi"/>
        </w:rPr>
        <w:t xml:space="preserve">Aşağıdaki tablolarda da görüleceği gibi </w:t>
      </w:r>
      <w:proofErr w:type="spellStart"/>
      <w:r>
        <w:rPr>
          <w:rFonts w:cstheme="minorHAnsi"/>
        </w:rPr>
        <w:t>Türkiyede</w:t>
      </w:r>
      <w:proofErr w:type="spellEnd"/>
      <w:r>
        <w:rPr>
          <w:rFonts w:cstheme="minorHAnsi"/>
        </w:rPr>
        <w:t xml:space="preserve"> kanatlı eti üretimi 1990 yılında 217 bin ton iken 2017 yılında 2.383.900 tona ulaşmış, tüketim kişi </w:t>
      </w:r>
      <w:proofErr w:type="gramStart"/>
      <w:r>
        <w:rPr>
          <w:rFonts w:cstheme="minorHAnsi"/>
        </w:rPr>
        <w:t>başına  3</w:t>
      </w:r>
      <w:proofErr w:type="gramEnd"/>
      <w:r>
        <w:rPr>
          <w:rFonts w:cstheme="minorHAnsi"/>
        </w:rPr>
        <w:t xml:space="preserve">,66 kg. dan 24,77 kg. a çıkmıştır. Kanatlı et ihracatı da 443.021 kg. a ulaşmıştır. </w:t>
      </w:r>
    </w:p>
    <w:p w:rsidR="00D025E4" w:rsidRDefault="00D025E4" w:rsidP="00D025E4">
      <w:pPr>
        <w:rPr>
          <w:rFonts w:cstheme="minorHAnsi"/>
        </w:rPr>
      </w:pPr>
      <w:r>
        <w:rPr>
          <w:rFonts w:cstheme="minorHAnsi"/>
        </w:rPr>
        <w:t xml:space="preserve">Okurlarıma şunu da anlatmak isterim, bizzat gezdiğim, gördüğüm kanatlı kesimhanelerinde hayvanların kesimi çok </w:t>
      </w:r>
      <w:proofErr w:type="gramStart"/>
      <w:r>
        <w:rPr>
          <w:rFonts w:cstheme="minorHAnsi"/>
        </w:rPr>
        <w:t>hijyenik</w:t>
      </w:r>
      <w:proofErr w:type="gramEnd"/>
      <w:r>
        <w:rPr>
          <w:rFonts w:cstheme="minorHAnsi"/>
        </w:rPr>
        <w:t xml:space="preserve"> şartlarda yapılmakta, ibiği, tüyü, kanadı, kemiği, ciğeri, kanı velhasıl her parçası değerlendirilmekte ve özellikle ihraç edilmektedir. </w:t>
      </w:r>
    </w:p>
    <w:p w:rsidR="00D025E4" w:rsidRPr="00D025E4" w:rsidRDefault="00D025E4" w:rsidP="00D025E4">
      <w:pPr>
        <w:rPr>
          <w:rFonts w:cstheme="minorHAnsi"/>
        </w:rPr>
      </w:pPr>
      <w:r>
        <w:rPr>
          <w:rFonts w:cstheme="minorHAnsi"/>
        </w:rPr>
        <w:t xml:space="preserve">Bugün kanatlı sektörümüz, doğuda Çin ve </w:t>
      </w:r>
      <w:proofErr w:type="spellStart"/>
      <w:r>
        <w:rPr>
          <w:rFonts w:cstheme="minorHAnsi"/>
        </w:rPr>
        <w:t>Japonyaya</w:t>
      </w:r>
      <w:proofErr w:type="spellEnd"/>
      <w:r>
        <w:rPr>
          <w:rFonts w:cstheme="minorHAnsi"/>
        </w:rPr>
        <w:t xml:space="preserve">, güney yarım kürede Angola </w:t>
      </w:r>
      <w:proofErr w:type="gramStart"/>
      <w:r>
        <w:rPr>
          <w:rFonts w:cstheme="minorHAnsi"/>
        </w:rPr>
        <w:t>dahil</w:t>
      </w:r>
      <w:proofErr w:type="gramEnd"/>
      <w:r>
        <w:rPr>
          <w:rFonts w:cstheme="minorHAnsi"/>
        </w:rPr>
        <w:t xml:space="preserve"> bir çok ülkeye doğrudan ihracat yapmaktadır. </w:t>
      </w:r>
    </w:p>
    <w:p w:rsidR="00E02204" w:rsidRPr="003F1AE8" w:rsidRDefault="00E02204" w:rsidP="00E02204">
      <w:pPr>
        <w:ind w:left="360"/>
        <w:rPr>
          <w:rFonts w:ascii="Calibri" w:hAnsi="Calibri" w:cs="Calibri"/>
          <w:color w:val="1F497D"/>
        </w:rPr>
      </w:pPr>
      <w:r>
        <w:rPr>
          <w:noProof/>
          <w:lang w:eastAsia="tr-TR"/>
        </w:rPr>
        <w:drawing>
          <wp:inline distT="0" distB="0" distL="0" distR="0" wp14:anchorId="2A7D0002" wp14:editId="18761616">
            <wp:extent cx="5800511" cy="2847975"/>
            <wp:effectExtent l="0" t="0" r="0" b="0"/>
            <wp:docPr id="1" name="Resim 1" descr="cid:image005.jpg@01D3F287.F12D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5.jpg@01D3F287.F12D2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24034" cy="2859524"/>
                    </a:xfrm>
                    <a:prstGeom prst="rect">
                      <a:avLst/>
                    </a:prstGeom>
                    <a:noFill/>
                    <a:ln>
                      <a:noFill/>
                    </a:ln>
                  </pic:spPr>
                </pic:pic>
              </a:graphicData>
            </a:graphic>
          </wp:inline>
        </w:drawing>
      </w:r>
    </w:p>
    <w:p w:rsidR="00E02204" w:rsidRPr="00F40CCC" w:rsidRDefault="00E02204" w:rsidP="00E02204">
      <w:pPr>
        <w:rPr>
          <w:rFonts w:ascii="Calibri" w:hAnsi="Calibri" w:cs="Calibri"/>
          <w:color w:val="1F497D"/>
        </w:rPr>
      </w:pPr>
      <w:r>
        <w:rPr>
          <w:noProof/>
          <w:lang w:eastAsia="tr-TR"/>
        </w:rPr>
        <w:drawing>
          <wp:inline distT="0" distB="0" distL="0" distR="0" wp14:anchorId="0539F6CE" wp14:editId="1BBDE1C7">
            <wp:extent cx="5913754" cy="2400300"/>
            <wp:effectExtent l="0" t="0" r="0" b="0"/>
            <wp:docPr id="2" name="Resim 2" descr="cid:image006.jpg@01D3F287.F12D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id:image006.jpg@01D3F287.F12D22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51256" cy="2415521"/>
                    </a:xfrm>
                    <a:prstGeom prst="rect">
                      <a:avLst/>
                    </a:prstGeom>
                    <a:noFill/>
                    <a:ln>
                      <a:noFill/>
                    </a:ln>
                  </pic:spPr>
                </pic:pic>
              </a:graphicData>
            </a:graphic>
          </wp:inline>
        </w:drawing>
      </w:r>
    </w:p>
    <w:p w:rsidR="00E02204" w:rsidRPr="00F40CCC" w:rsidRDefault="00E02204" w:rsidP="00E02204">
      <w:pPr>
        <w:rPr>
          <w:rFonts w:ascii="Calibri" w:hAnsi="Calibri" w:cs="Calibri"/>
          <w:color w:val="1F497D"/>
        </w:rPr>
      </w:pPr>
      <w:r>
        <w:rPr>
          <w:noProof/>
          <w:lang w:eastAsia="tr-TR"/>
        </w:rPr>
        <w:lastRenderedPageBreak/>
        <w:drawing>
          <wp:inline distT="0" distB="0" distL="0" distR="0" wp14:anchorId="5E8B57D2" wp14:editId="22B50CE6">
            <wp:extent cx="6104889" cy="2600325"/>
            <wp:effectExtent l="0" t="0" r="0" b="0"/>
            <wp:docPr id="3" name="Resim 3" descr="cid:image007.jpg@01D3F287.F12D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id:image007.jpg@01D3F287.F12D22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22457" cy="2607808"/>
                    </a:xfrm>
                    <a:prstGeom prst="rect">
                      <a:avLst/>
                    </a:prstGeom>
                    <a:noFill/>
                    <a:ln>
                      <a:noFill/>
                    </a:ln>
                  </pic:spPr>
                </pic:pic>
              </a:graphicData>
            </a:graphic>
          </wp:inline>
        </w:drawing>
      </w:r>
    </w:p>
    <w:p w:rsidR="00E02204" w:rsidRDefault="00E02204" w:rsidP="00E02204">
      <w:pPr>
        <w:rPr>
          <w:rFonts w:ascii="Calibri" w:hAnsi="Calibri" w:cs="Calibri"/>
          <w:color w:val="1F497D"/>
        </w:rPr>
      </w:pPr>
      <w:r>
        <w:rPr>
          <w:noProof/>
          <w:lang w:eastAsia="tr-TR"/>
        </w:rPr>
        <w:drawing>
          <wp:inline distT="0" distB="0" distL="0" distR="0" wp14:anchorId="16BCA5D4" wp14:editId="5E327A6C">
            <wp:extent cx="6105336" cy="2495550"/>
            <wp:effectExtent l="0" t="0" r="0" b="0"/>
            <wp:docPr id="4" name="Resim 4" descr="cid:image008.jpg@01D3F287.F12D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id:image008.jpg@01D3F287.F12D22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32641" cy="2506711"/>
                    </a:xfrm>
                    <a:prstGeom prst="rect">
                      <a:avLst/>
                    </a:prstGeom>
                    <a:noFill/>
                    <a:ln>
                      <a:noFill/>
                    </a:ln>
                  </pic:spPr>
                </pic:pic>
              </a:graphicData>
            </a:graphic>
          </wp:inline>
        </w:drawing>
      </w:r>
    </w:p>
    <w:p w:rsidR="00E02204" w:rsidRDefault="00E02204" w:rsidP="00E02204">
      <w:pPr>
        <w:rPr>
          <w:rFonts w:ascii="Calibri" w:hAnsi="Calibri" w:cs="Calibri"/>
          <w:color w:val="1F497D"/>
        </w:rPr>
      </w:pPr>
    </w:p>
    <w:p w:rsidR="00E02204" w:rsidRDefault="00E02204" w:rsidP="00E02204">
      <w:pPr>
        <w:rPr>
          <w:rFonts w:ascii="Calibri" w:hAnsi="Calibri" w:cs="Calibri"/>
          <w:color w:val="1F497D"/>
        </w:rPr>
      </w:pPr>
    </w:p>
    <w:p w:rsidR="00E02204" w:rsidRDefault="00E02204" w:rsidP="00E02204">
      <w:pPr>
        <w:rPr>
          <w:rFonts w:ascii="Calibri" w:hAnsi="Calibri" w:cs="Calibri"/>
          <w:color w:val="1F497D"/>
        </w:rPr>
      </w:pPr>
    </w:p>
    <w:p w:rsidR="00E02204" w:rsidRPr="00F40CCC" w:rsidRDefault="00E02204" w:rsidP="00E02204">
      <w:pPr>
        <w:rPr>
          <w:rFonts w:ascii="Calibri" w:hAnsi="Calibri" w:cs="Calibri"/>
          <w:color w:val="1F497D"/>
        </w:rPr>
      </w:pPr>
    </w:p>
    <w:p w:rsidR="00E02204" w:rsidRDefault="00E02204" w:rsidP="00E02204">
      <w:pPr>
        <w:pStyle w:val="ListeParagraf"/>
        <w:numPr>
          <w:ilvl w:val="0"/>
          <w:numId w:val="1"/>
        </w:numPr>
        <w:rPr>
          <w:rFonts w:ascii="Arial" w:hAnsi="Arial" w:cs="Arial"/>
          <w:b/>
          <w:sz w:val="24"/>
          <w:szCs w:val="24"/>
        </w:rPr>
      </w:pPr>
      <w:r w:rsidRPr="007C12D9">
        <w:rPr>
          <w:rFonts w:ascii="Arial" w:hAnsi="Arial" w:cs="Arial"/>
          <w:b/>
          <w:sz w:val="24"/>
          <w:szCs w:val="24"/>
        </w:rPr>
        <w:t>Yumurta üretim- miktar- tutar- ihracat</w:t>
      </w:r>
    </w:p>
    <w:p w:rsidR="002D210D" w:rsidRPr="007C12D9" w:rsidRDefault="002D210D" w:rsidP="002D210D">
      <w:pPr>
        <w:pStyle w:val="ListeParagraf"/>
        <w:rPr>
          <w:rFonts w:ascii="Arial" w:hAnsi="Arial" w:cs="Arial"/>
          <w:b/>
          <w:sz w:val="24"/>
          <w:szCs w:val="24"/>
        </w:rPr>
      </w:pPr>
    </w:p>
    <w:p w:rsidR="00E02204" w:rsidRDefault="00E02204" w:rsidP="00E02204">
      <w:r>
        <w:rPr>
          <w:noProof/>
          <w:lang w:eastAsia="tr-TR"/>
        </w:rPr>
        <w:drawing>
          <wp:inline distT="0" distB="0" distL="0" distR="0" wp14:anchorId="518F7B38" wp14:editId="0876E219">
            <wp:extent cx="5600700" cy="1979679"/>
            <wp:effectExtent l="0" t="0" r="0" b="190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9537" cy="1993407"/>
                    </a:xfrm>
                    <a:prstGeom prst="rect">
                      <a:avLst/>
                    </a:prstGeom>
                    <a:noFill/>
                    <a:ln>
                      <a:noFill/>
                    </a:ln>
                  </pic:spPr>
                </pic:pic>
              </a:graphicData>
            </a:graphic>
          </wp:inline>
        </w:drawing>
      </w:r>
    </w:p>
    <w:p w:rsidR="00E02204" w:rsidRDefault="00E02204" w:rsidP="00E02204">
      <w:r>
        <w:rPr>
          <w:noProof/>
          <w:lang w:eastAsia="tr-TR"/>
        </w:rPr>
        <w:lastRenderedPageBreak/>
        <w:drawing>
          <wp:inline distT="0" distB="0" distL="0" distR="0" wp14:anchorId="53CC88E3" wp14:editId="68AC41F5">
            <wp:extent cx="5600700" cy="116205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1926" cy="1166454"/>
                    </a:xfrm>
                    <a:prstGeom prst="rect">
                      <a:avLst/>
                    </a:prstGeom>
                    <a:noFill/>
                    <a:ln>
                      <a:noFill/>
                    </a:ln>
                  </pic:spPr>
                </pic:pic>
              </a:graphicData>
            </a:graphic>
          </wp:inline>
        </w:drawing>
      </w:r>
    </w:p>
    <w:p w:rsidR="00E02204" w:rsidRDefault="00E02204" w:rsidP="00E02204"/>
    <w:p w:rsidR="00E02204" w:rsidRDefault="00E02204" w:rsidP="00E02204">
      <w:r>
        <w:rPr>
          <w:noProof/>
          <w:lang w:eastAsia="tr-TR"/>
        </w:rPr>
        <w:drawing>
          <wp:inline distT="0" distB="0" distL="0" distR="0" wp14:anchorId="336B3783" wp14:editId="333D5875">
            <wp:extent cx="4989195" cy="2771775"/>
            <wp:effectExtent l="0" t="0" r="1905" b="952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9901" cy="2772167"/>
                    </a:xfrm>
                    <a:prstGeom prst="rect">
                      <a:avLst/>
                    </a:prstGeom>
                    <a:noFill/>
                    <a:ln>
                      <a:noFill/>
                    </a:ln>
                  </pic:spPr>
                </pic:pic>
              </a:graphicData>
            </a:graphic>
          </wp:inline>
        </w:drawing>
      </w:r>
    </w:p>
    <w:p w:rsidR="00E02204" w:rsidRDefault="00E02204" w:rsidP="00E02204">
      <w:r>
        <w:rPr>
          <w:noProof/>
          <w:lang w:eastAsia="tr-TR"/>
        </w:rPr>
        <w:drawing>
          <wp:inline distT="0" distB="0" distL="0" distR="0" wp14:anchorId="53775F5D" wp14:editId="25924AFA">
            <wp:extent cx="5010150" cy="347812"/>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0802" cy="359659"/>
                    </a:xfrm>
                    <a:prstGeom prst="rect">
                      <a:avLst/>
                    </a:prstGeom>
                    <a:noFill/>
                    <a:ln>
                      <a:noFill/>
                    </a:ln>
                  </pic:spPr>
                </pic:pic>
              </a:graphicData>
            </a:graphic>
          </wp:inline>
        </w:drawing>
      </w:r>
    </w:p>
    <w:p w:rsidR="00E02204" w:rsidRDefault="00E02204" w:rsidP="00E02204">
      <w:r>
        <w:rPr>
          <w:noProof/>
          <w:lang w:eastAsia="tr-TR"/>
        </w:rPr>
        <w:drawing>
          <wp:inline distT="0" distB="0" distL="0" distR="0" wp14:anchorId="78532AA4" wp14:editId="2997BCE8">
            <wp:extent cx="5760720" cy="18288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828800"/>
                    </a:xfrm>
                    <a:prstGeom prst="rect">
                      <a:avLst/>
                    </a:prstGeom>
                    <a:noFill/>
                    <a:ln>
                      <a:noFill/>
                    </a:ln>
                  </pic:spPr>
                </pic:pic>
              </a:graphicData>
            </a:graphic>
          </wp:inline>
        </w:drawing>
      </w:r>
    </w:p>
    <w:p w:rsidR="00E02204" w:rsidRDefault="00E02204" w:rsidP="00E02204">
      <w:r>
        <w:rPr>
          <w:noProof/>
          <w:lang w:eastAsia="tr-TR"/>
        </w:rPr>
        <w:lastRenderedPageBreak/>
        <w:drawing>
          <wp:inline distT="0" distB="0" distL="0" distR="0" wp14:anchorId="3D36D657" wp14:editId="7BC99B12">
            <wp:extent cx="5760720" cy="2286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286000"/>
                    </a:xfrm>
                    <a:prstGeom prst="rect">
                      <a:avLst/>
                    </a:prstGeom>
                    <a:noFill/>
                    <a:ln>
                      <a:noFill/>
                    </a:ln>
                  </pic:spPr>
                </pic:pic>
              </a:graphicData>
            </a:graphic>
          </wp:inline>
        </w:drawing>
      </w:r>
    </w:p>
    <w:tbl>
      <w:tblPr>
        <w:tblW w:w="10427" w:type="dxa"/>
        <w:tblCellMar>
          <w:left w:w="70" w:type="dxa"/>
          <w:right w:w="70" w:type="dxa"/>
        </w:tblCellMar>
        <w:tblLook w:val="04A0" w:firstRow="1" w:lastRow="0" w:firstColumn="1" w:lastColumn="0" w:noHBand="0" w:noVBand="1"/>
      </w:tblPr>
      <w:tblGrid>
        <w:gridCol w:w="6481"/>
        <w:gridCol w:w="3946"/>
      </w:tblGrid>
      <w:tr w:rsidR="00E02204" w:rsidRPr="00976620" w:rsidTr="00C7745C">
        <w:trPr>
          <w:trHeight w:val="624"/>
        </w:trPr>
        <w:tc>
          <w:tcPr>
            <w:tcW w:w="6481" w:type="dxa"/>
            <w:tcBorders>
              <w:top w:val="nil"/>
              <w:left w:val="nil"/>
              <w:bottom w:val="nil"/>
              <w:right w:val="nil"/>
            </w:tcBorders>
            <w:shd w:val="clear" w:color="000000" w:fill="FFFFFF"/>
            <w:noWrap/>
            <w:vAlign w:val="bottom"/>
            <w:hideMark/>
          </w:tcPr>
          <w:p w:rsidR="00E02204" w:rsidRPr="00976620" w:rsidRDefault="00E02204" w:rsidP="00C7745C">
            <w:pPr>
              <w:spacing w:after="0" w:line="240" w:lineRule="auto"/>
              <w:rPr>
                <w:rFonts w:eastAsia="Times New Roman" w:cstheme="minorHAnsi"/>
                <w:color w:val="595959"/>
                <w:highlight w:val="yellow"/>
                <w:lang w:eastAsia="tr-TR"/>
              </w:rPr>
            </w:pPr>
            <w:r w:rsidRPr="00976620">
              <w:rPr>
                <w:rFonts w:eastAsia="Times New Roman" w:cstheme="minorHAnsi"/>
                <w:color w:val="595959"/>
                <w:highlight w:val="yellow"/>
                <w:lang w:eastAsia="tr-TR"/>
              </w:rPr>
              <w:t>KANATLI SEKTÖRÜNÜN YILLIK CİROSU</w:t>
            </w:r>
          </w:p>
        </w:tc>
        <w:tc>
          <w:tcPr>
            <w:tcW w:w="3946" w:type="dxa"/>
            <w:tcBorders>
              <w:top w:val="nil"/>
              <w:left w:val="nil"/>
              <w:bottom w:val="nil"/>
              <w:right w:val="nil"/>
            </w:tcBorders>
            <w:shd w:val="clear" w:color="000000" w:fill="FFFFFF"/>
            <w:noWrap/>
            <w:vAlign w:val="bottom"/>
            <w:hideMark/>
          </w:tcPr>
          <w:p w:rsidR="00E02204" w:rsidRPr="00976620" w:rsidRDefault="00E02204" w:rsidP="00C7745C">
            <w:pPr>
              <w:spacing w:after="0" w:line="240" w:lineRule="auto"/>
              <w:rPr>
                <w:rFonts w:eastAsia="Times New Roman" w:cstheme="minorHAnsi"/>
                <w:color w:val="595959"/>
                <w:lang w:eastAsia="tr-TR"/>
              </w:rPr>
            </w:pPr>
          </w:p>
        </w:tc>
      </w:tr>
    </w:tbl>
    <w:p w:rsidR="00E02204" w:rsidRDefault="00E02204" w:rsidP="00E02204">
      <w:pPr>
        <w:rPr>
          <w:rFonts w:eastAsia="Times New Roman" w:cstheme="minorHAnsi"/>
          <w:color w:val="595959"/>
          <w:lang w:eastAsia="tr-TR"/>
        </w:rPr>
      </w:pPr>
      <w:r w:rsidRPr="00976620">
        <w:rPr>
          <w:rFonts w:eastAsia="Times New Roman" w:cstheme="minorHAnsi"/>
          <w:color w:val="595959"/>
          <w:highlight w:val="yellow"/>
          <w:lang w:eastAsia="tr-TR"/>
        </w:rPr>
        <w:t xml:space="preserve"> 6.000.000.000 USD $ (6 MİLYAR DOLAR)</w:t>
      </w:r>
    </w:p>
    <w:p w:rsidR="008474FA" w:rsidRPr="00976620" w:rsidRDefault="008474FA" w:rsidP="00E02204">
      <w:pPr>
        <w:rPr>
          <w:rFonts w:eastAsia="Times New Roman" w:cstheme="minorHAnsi"/>
          <w:color w:val="595959"/>
          <w:lang w:eastAsia="tr-TR"/>
        </w:rPr>
      </w:pPr>
    </w:p>
    <w:p w:rsidR="00E02204" w:rsidRPr="00976620" w:rsidRDefault="00E02204" w:rsidP="00E02204">
      <w:pPr>
        <w:pStyle w:val="ListeParagraf"/>
        <w:numPr>
          <w:ilvl w:val="0"/>
          <w:numId w:val="1"/>
        </w:numPr>
        <w:jc w:val="both"/>
        <w:rPr>
          <w:rFonts w:asciiTheme="minorHAnsi" w:hAnsiTheme="minorHAnsi" w:cstheme="minorHAnsi"/>
          <w:b/>
        </w:rPr>
      </w:pPr>
      <w:r w:rsidRPr="00976620">
        <w:rPr>
          <w:rFonts w:asciiTheme="minorHAnsi" w:hAnsiTheme="minorHAnsi" w:cstheme="minorHAnsi"/>
          <w:b/>
        </w:rPr>
        <w:t xml:space="preserve">Kanatlı yem üretimi </w:t>
      </w:r>
    </w:p>
    <w:p w:rsidR="00E02204" w:rsidRPr="00976620" w:rsidRDefault="00E02204" w:rsidP="008474FA">
      <w:pPr>
        <w:ind w:left="360" w:firstLine="348"/>
        <w:jc w:val="both"/>
        <w:rPr>
          <w:rFonts w:cstheme="minorHAnsi"/>
        </w:rPr>
      </w:pPr>
      <w:r w:rsidRPr="00976620">
        <w:rPr>
          <w:rFonts w:cstheme="minorHAnsi"/>
        </w:rPr>
        <w:t>Tavukçuluk endüstrisi dışarıdan görüldüğünden çok farklı fonksiyonlara sahiptir. Sadece kendi üreticilerini değil köyde çiftçiyi, tarımı, köy yaşamını destekleyen ve sağlıklı üretimi, dolayısıyla tüketimi destekleyen, sağlıklı nesillerin yetişmesi için köyden kente bir zincirin sağlıklı işlemesini sağlayan en önemli unsurlardan birisidir. Bugün Türkiye de üretilen mısırın önemli bir kısmı tavukçuluk sektöründe kullanılmaktadır. Bu sayede Türkiye mısır ithal eden değil, üreten, üretimi destekleyen ve kendine yeten bir ülke olmuştur. Tavukçuluk yapılan bölgelere baktığınızda kırsaldan kente göçlerin olmadığı tam tersine bir durumun gözlendiği görülmektedir. Tavukçuluğun en yoğun yapıldığı bölgenin Marmara Bölgesi olduğundan yola çıkarsak, tavukçulukla uğraşan bölgelerde yaşamın desteklendiği, gelişen önde giden bölgeler olduğunu söylemek yanlış olmaz.</w:t>
      </w:r>
    </w:p>
    <w:p w:rsidR="00E02204" w:rsidRPr="00976620" w:rsidRDefault="00E02204" w:rsidP="00E02204">
      <w:pPr>
        <w:ind w:left="360"/>
        <w:jc w:val="both"/>
        <w:rPr>
          <w:rFonts w:cstheme="minorHAnsi"/>
        </w:rPr>
      </w:pPr>
      <w:r w:rsidRPr="00976620">
        <w:rPr>
          <w:rFonts w:cstheme="minorHAnsi"/>
        </w:rPr>
        <w:t>Bugün Türkiye yem üretiminde dünyada 9.sırada, AB ülkeleri arasında Almanya’dan sonra 2.sıradadır. Son yıllarda üretime yönelik destek ve çalışmalarla Türkiye bugün verimli topraklarında ürettiği yem hammaddeleriyle kendi kendine yetebilen-üreten-satan-rekabet eden ülke konumundadır.</w:t>
      </w:r>
    </w:p>
    <w:p w:rsidR="00E02204" w:rsidRPr="00976620" w:rsidRDefault="00E02204" w:rsidP="00E02204">
      <w:pPr>
        <w:ind w:left="360"/>
        <w:jc w:val="both"/>
        <w:rPr>
          <w:rFonts w:cstheme="minorHAnsi"/>
        </w:rPr>
      </w:pPr>
      <w:bookmarkStart w:id="0" w:name="_GoBack"/>
      <w:bookmarkEnd w:id="0"/>
    </w:p>
    <w:p w:rsidR="00E02204" w:rsidRPr="00976620" w:rsidRDefault="00E02204" w:rsidP="00E02204">
      <w:pPr>
        <w:numPr>
          <w:ilvl w:val="0"/>
          <w:numId w:val="2"/>
        </w:numPr>
        <w:spacing w:before="100" w:beforeAutospacing="1" w:after="100" w:afterAutospacing="1" w:line="240" w:lineRule="auto"/>
        <w:rPr>
          <w:rFonts w:eastAsia="Times New Roman" w:cstheme="minorHAnsi"/>
          <w:lang w:eastAsia="tr-TR"/>
        </w:rPr>
      </w:pPr>
      <w:r w:rsidRPr="00976620">
        <w:rPr>
          <w:rFonts w:eastAsia="Times New Roman" w:cstheme="minorHAnsi"/>
          <w:b/>
          <w:bCs/>
          <w:lang w:eastAsia="tr-TR"/>
        </w:rPr>
        <w:t>2018 yılı</w:t>
      </w:r>
      <w:r w:rsidRPr="00976620">
        <w:rPr>
          <w:rFonts w:eastAsia="Times New Roman" w:cstheme="minorHAnsi"/>
          <w:b/>
          <w:bCs/>
          <w:color w:val="1F497D"/>
          <w:lang w:eastAsia="tr-TR"/>
        </w:rPr>
        <w:t xml:space="preserve"> </w:t>
      </w:r>
      <w:r w:rsidRPr="00976620">
        <w:rPr>
          <w:rFonts w:eastAsia="Times New Roman" w:cstheme="minorHAnsi"/>
          <w:b/>
          <w:bCs/>
          <w:lang w:eastAsia="tr-TR"/>
        </w:rPr>
        <w:t>ilk yarısında  </w:t>
      </w:r>
      <w:proofErr w:type="spellStart"/>
      <w:r w:rsidRPr="00976620">
        <w:rPr>
          <w:rFonts w:eastAsia="Times New Roman" w:cstheme="minorHAnsi"/>
          <w:b/>
          <w:bCs/>
          <w:lang w:eastAsia="tr-TR"/>
        </w:rPr>
        <w:t>broiler</w:t>
      </w:r>
      <w:proofErr w:type="spellEnd"/>
      <w:r w:rsidRPr="00976620">
        <w:rPr>
          <w:rFonts w:eastAsia="Times New Roman" w:cstheme="minorHAnsi"/>
          <w:b/>
          <w:bCs/>
          <w:lang w:eastAsia="tr-TR"/>
        </w:rPr>
        <w:t xml:space="preserve"> yem üretimi  TÜM ZAMANLARIN REKOR ÇEYREK ÜRETİMİ olmuştur (1.368.717 ton) .</w:t>
      </w:r>
      <w:r w:rsidRPr="00976620">
        <w:rPr>
          <w:rFonts w:eastAsia="Times New Roman" w:cstheme="minorHAnsi"/>
          <w:b/>
          <w:bCs/>
          <w:color w:val="1F497D"/>
          <w:lang w:eastAsia="tr-TR"/>
        </w:rPr>
        <w:t xml:space="preserve">    </w:t>
      </w:r>
    </w:p>
    <w:p w:rsidR="00E02204" w:rsidRPr="00976620" w:rsidRDefault="00E02204" w:rsidP="00E02204">
      <w:pPr>
        <w:spacing w:before="100" w:beforeAutospacing="1" w:after="100" w:afterAutospacing="1"/>
        <w:ind w:left="720"/>
        <w:rPr>
          <w:rFonts w:cstheme="minorHAnsi"/>
          <w:lang w:eastAsia="tr-TR"/>
        </w:rPr>
      </w:pPr>
      <w:r w:rsidRPr="00976620">
        <w:rPr>
          <w:rFonts w:cstheme="minorHAnsi"/>
          <w:lang w:eastAsia="tr-TR"/>
        </w:rPr>
        <w:t xml:space="preserve">2018 </w:t>
      </w:r>
      <w:proofErr w:type="spellStart"/>
      <w:proofErr w:type="gramStart"/>
      <w:r w:rsidRPr="00976620">
        <w:rPr>
          <w:rFonts w:cstheme="minorHAnsi"/>
          <w:lang w:eastAsia="tr-TR"/>
        </w:rPr>
        <w:t>II.çeyrek</w:t>
      </w:r>
      <w:proofErr w:type="spellEnd"/>
      <w:proofErr w:type="gramEnd"/>
      <w:r w:rsidRPr="00976620">
        <w:rPr>
          <w:rFonts w:cstheme="minorHAnsi"/>
          <w:lang w:eastAsia="tr-TR"/>
        </w:rPr>
        <w:t xml:space="preserve"> üretimi = 1.368.7</w:t>
      </w:r>
      <w:r w:rsidR="00FF23B6" w:rsidRPr="00976620">
        <w:rPr>
          <w:rFonts w:cstheme="minorHAnsi"/>
          <w:lang w:eastAsia="tr-TR"/>
        </w:rPr>
        <w:t>1</w:t>
      </w:r>
      <w:r w:rsidRPr="00976620">
        <w:rPr>
          <w:rFonts w:cstheme="minorHAnsi"/>
          <w:lang w:eastAsia="tr-TR"/>
        </w:rPr>
        <w:t xml:space="preserve">7       % 4 artış </w:t>
      </w:r>
    </w:p>
    <w:p w:rsidR="00E02204" w:rsidRPr="00976620" w:rsidRDefault="00E02204" w:rsidP="00E02204">
      <w:pPr>
        <w:spacing w:before="100" w:beforeAutospacing="1" w:after="100" w:afterAutospacing="1"/>
        <w:ind w:left="720"/>
        <w:rPr>
          <w:rFonts w:cstheme="minorHAnsi"/>
          <w:lang w:eastAsia="tr-TR"/>
        </w:rPr>
      </w:pPr>
      <w:r w:rsidRPr="00976620">
        <w:rPr>
          <w:rFonts w:cstheme="minorHAnsi"/>
          <w:lang w:eastAsia="tr-TR"/>
        </w:rPr>
        <w:t xml:space="preserve">2017 </w:t>
      </w:r>
      <w:proofErr w:type="spellStart"/>
      <w:proofErr w:type="gramStart"/>
      <w:r w:rsidRPr="00976620">
        <w:rPr>
          <w:rFonts w:cstheme="minorHAnsi"/>
          <w:lang w:eastAsia="tr-TR"/>
        </w:rPr>
        <w:t>II.çeyrek</w:t>
      </w:r>
      <w:proofErr w:type="spellEnd"/>
      <w:proofErr w:type="gramEnd"/>
      <w:r w:rsidRPr="00976620">
        <w:rPr>
          <w:rFonts w:cstheme="minorHAnsi"/>
          <w:lang w:eastAsia="tr-TR"/>
        </w:rPr>
        <w:t xml:space="preserve"> üretimi = 1.315.774      % 6</w:t>
      </w:r>
    </w:p>
    <w:p w:rsidR="00E02204" w:rsidRPr="00976620" w:rsidRDefault="00E02204" w:rsidP="00E02204">
      <w:pPr>
        <w:spacing w:before="100" w:beforeAutospacing="1" w:after="100" w:afterAutospacing="1"/>
        <w:ind w:left="720"/>
        <w:rPr>
          <w:rFonts w:cstheme="minorHAnsi"/>
          <w:lang w:eastAsia="tr-TR"/>
        </w:rPr>
      </w:pPr>
      <w:r w:rsidRPr="00976620">
        <w:rPr>
          <w:rFonts w:cstheme="minorHAnsi"/>
          <w:lang w:eastAsia="tr-TR"/>
        </w:rPr>
        <w:t xml:space="preserve">2016 </w:t>
      </w:r>
      <w:proofErr w:type="spellStart"/>
      <w:proofErr w:type="gramStart"/>
      <w:r w:rsidRPr="00976620">
        <w:rPr>
          <w:rFonts w:cstheme="minorHAnsi"/>
          <w:lang w:eastAsia="tr-TR"/>
        </w:rPr>
        <w:t>II.çeyrek</w:t>
      </w:r>
      <w:proofErr w:type="spellEnd"/>
      <w:proofErr w:type="gramEnd"/>
      <w:r w:rsidRPr="00976620">
        <w:rPr>
          <w:rFonts w:cstheme="minorHAnsi"/>
          <w:lang w:eastAsia="tr-TR"/>
        </w:rPr>
        <w:t xml:space="preserve"> üretimi = 1.241.272      % 1,6</w:t>
      </w:r>
    </w:p>
    <w:p w:rsidR="00E02204" w:rsidRPr="00976620" w:rsidRDefault="00E02204" w:rsidP="00E02204">
      <w:pPr>
        <w:spacing w:before="100" w:beforeAutospacing="1" w:after="100" w:afterAutospacing="1"/>
        <w:ind w:left="720"/>
        <w:rPr>
          <w:rFonts w:cstheme="minorHAnsi"/>
          <w:lang w:eastAsia="tr-TR"/>
        </w:rPr>
      </w:pPr>
      <w:r w:rsidRPr="00976620">
        <w:rPr>
          <w:rFonts w:cstheme="minorHAnsi"/>
          <w:lang w:eastAsia="tr-TR"/>
        </w:rPr>
        <w:t xml:space="preserve">2015 </w:t>
      </w:r>
      <w:proofErr w:type="spellStart"/>
      <w:proofErr w:type="gramStart"/>
      <w:r w:rsidRPr="00976620">
        <w:rPr>
          <w:rFonts w:cstheme="minorHAnsi"/>
          <w:lang w:eastAsia="tr-TR"/>
        </w:rPr>
        <w:t>II.çeyrek</w:t>
      </w:r>
      <w:proofErr w:type="spellEnd"/>
      <w:proofErr w:type="gramEnd"/>
      <w:r w:rsidRPr="00976620">
        <w:rPr>
          <w:rFonts w:cstheme="minorHAnsi"/>
          <w:lang w:eastAsia="tr-TR"/>
        </w:rPr>
        <w:t xml:space="preserve"> üretimi = 1.220.783 </w:t>
      </w:r>
    </w:p>
    <w:p w:rsidR="00E02204" w:rsidRPr="00976620" w:rsidRDefault="00E02204" w:rsidP="00E02204">
      <w:pPr>
        <w:numPr>
          <w:ilvl w:val="0"/>
          <w:numId w:val="2"/>
        </w:numPr>
        <w:spacing w:before="100" w:beforeAutospacing="1" w:after="100" w:afterAutospacing="1" w:line="240" w:lineRule="auto"/>
        <w:rPr>
          <w:rFonts w:eastAsia="Times New Roman" w:cstheme="minorHAnsi"/>
          <w:lang w:eastAsia="tr-TR"/>
        </w:rPr>
      </w:pPr>
      <w:r w:rsidRPr="00976620">
        <w:rPr>
          <w:rFonts w:eastAsia="Times New Roman" w:cstheme="minorHAnsi"/>
          <w:lang w:eastAsia="tr-TR"/>
        </w:rPr>
        <w:t> 2018 ilk çeyrek üretimi % 6,5 artmıştı,</w:t>
      </w:r>
      <w:r w:rsidRPr="00976620">
        <w:rPr>
          <w:rFonts w:eastAsia="Times New Roman" w:cstheme="minorHAnsi"/>
          <w:b/>
          <w:bCs/>
          <w:color w:val="1F497D"/>
          <w:lang w:eastAsia="tr-TR"/>
        </w:rPr>
        <w:t xml:space="preserve"> </w:t>
      </w:r>
      <w:r w:rsidRPr="00976620">
        <w:rPr>
          <w:rFonts w:eastAsia="Times New Roman" w:cstheme="minorHAnsi"/>
          <w:lang w:eastAsia="tr-TR"/>
        </w:rPr>
        <w:t>İkinci çeyrek</w:t>
      </w:r>
      <w:r w:rsidRPr="00976620">
        <w:rPr>
          <w:rFonts w:eastAsia="Times New Roman" w:cstheme="minorHAnsi"/>
          <w:color w:val="1F497D"/>
          <w:lang w:eastAsia="tr-TR"/>
        </w:rPr>
        <w:t xml:space="preserve"> </w:t>
      </w:r>
      <w:r w:rsidRPr="00976620">
        <w:rPr>
          <w:rFonts w:eastAsia="Times New Roman" w:cstheme="minorHAnsi"/>
          <w:lang w:eastAsia="tr-TR"/>
        </w:rPr>
        <w:t xml:space="preserve">üretimi % 4 arttı ve yılın ilk yarında bir önceki yıla göre artış </w:t>
      </w:r>
      <w:r w:rsidRPr="00976620">
        <w:rPr>
          <w:rFonts w:eastAsia="Times New Roman" w:cstheme="minorHAnsi"/>
          <w:b/>
          <w:bCs/>
          <w:lang w:eastAsia="tr-TR"/>
        </w:rPr>
        <w:t>% 5</w:t>
      </w:r>
      <w:r w:rsidRPr="00976620">
        <w:rPr>
          <w:rFonts w:eastAsia="Times New Roman" w:cstheme="minorHAnsi"/>
          <w:lang w:eastAsia="tr-TR"/>
        </w:rPr>
        <w:t xml:space="preserve"> oldu. </w:t>
      </w:r>
    </w:p>
    <w:p w:rsidR="00E02204" w:rsidRPr="00976620" w:rsidRDefault="00E02204" w:rsidP="00E02204">
      <w:pPr>
        <w:numPr>
          <w:ilvl w:val="0"/>
          <w:numId w:val="2"/>
        </w:numPr>
        <w:spacing w:before="100" w:beforeAutospacing="1" w:after="100" w:afterAutospacing="1" w:line="240" w:lineRule="auto"/>
        <w:rPr>
          <w:rFonts w:eastAsia="Times New Roman" w:cstheme="minorHAnsi"/>
          <w:lang w:eastAsia="tr-TR"/>
        </w:rPr>
      </w:pPr>
      <w:r w:rsidRPr="00976620">
        <w:rPr>
          <w:rFonts w:eastAsia="Times New Roman" w:cstheme="minorHAnsi"/>
          <w:lang w:eastAsia="tr-TR"/>
        </w:rPr>
        <w:lastRenderedPageBreak/>
        <w:t xml:space="preserve"> Bu üretim trendi bu şekilde devam ederse; yılsonunda </w:t>
      </w:r>
      <w:proofErr w:type="spellStart"/>
      <w:r w:rsidRPr="00976620">
        <w:rPr>
          <w:rFonts w:eastAsia="Times New Roman" w:cstheme="minorHAnsi"/>
          <w:lang w:eastAsia="tr-TR"/>
        </w:rPr>
        <w:t>broiler</w:t>
      </w:r>
      <w:proofErr w:type="spellEnd"/>
      <w:r w:rsidRPr="00976620">
        <w:rPr>
          <w:rFonts w:eastAsia="Times New Roman" w:cstheme="minorHAnsi"/>
          <w:lang w:eastAsia="tr-TR"/>
        </w:rPr>
        <w:t xml:space="preserve"> yemi üretimi </w:t>
      </w:r>
      <w:r w:rsidRPr="00976620">
        <w:rPr>
          <w:rFonts w:eastAsia="Times New Roman" w:cstheme="minorHAnsi"/>
          <w:b/>
          <w:bCs/>
          <w:lang w:eastAsia="tr-TR"/>
        </w:rPr>
        <w:t>5.450.000</w:t>
      </w:r>
      <w:r w:rsidRPr="00976620">
        <w:rPr>
          <w:rFonts w:eastAsia="Times New Roman" w:cstheme="minorHAnsi"/>
          <w:lang w:eastAsia="tr-TR"/>
        </w:rPr>
        <w:t xml:space="preserve"> tonu, </w:t>
      </w:r>
      <w:proofErr w:type="spellStart"/>
      <w:r w:rsidRPr="00976620">
        <w:rPr>
          <w:rFonts w:eastAsia="Times New Roman" w:cstheme="minorHAnsi"/>
          <w:lang w:eastAsia="tr-TR"/>
        </w:rPr>
        <w:t>broiler</w:t>
      </w:r>
      <w:proofErr w:type="spellEnd"/>
      <w:r w:rsidRPr="00976620">
        <w:rPr>
          <w:rFonts w:eastAsia="Times New Roman" w:cstheme="minorHAnsi"/>
          <w:lang w:eastAsia="tr-TR"/>
        </w:rPr>
        <w:t xml:space="preserve"> eti üretimi de </w:t>
      </w:r>
      <w:r w:rsidRPr="00976620">
        <w:rPr>
          <w:rFonts w:eastAsia="Times New Roman" w:cstheme="minorHAnsi"/>
          <w:b/>
          <w:bCs/>
          <w:lang w:eastAsia="tr-TR"/>
        </w:rPr>
        <w:t>2 milyon 350 bin</w:t>
      </w:r>
      <w:r w:rsidRPr="00976620">
        <w:rPr>
          <w:rFonts w:eastAsia="Times New Roman" w:cstheme="minorHAnsi"/>
          <w:lang w:eastAsia="tr-TR"/>
        </w:rPr>
        <w:t xml:space="preserve"> ton</w:t>
      </w:r>
      <w:r w:rsidRPr="00976620">
        <w:rPr>
          <w:rFonts w:eastAsia="Times New Roman" w:cstheme="minorHAnsi"/>
          <w:color w:val="1F497D"/>
          <w:lang w:eastAsia="tr-TR"/>
        </w:rPr>
        <w:t>u</w:t>
      </w:r>
      <w:r w:rsidRPr="00976620">
        <w:rPr>
          <w:rFonts w:eastAsia="Times New Roman" w:cstheme="minorHAnsi"/>
          <w:lang w:eastAsia="tr-TR"/>
        </w:rPr>
        <w:t xml:space="preserve"> geçerek</w:t>
      </w:r>
      <w:r w:rsidRPr="00976620">
        <w:rPr>
          <w:rFonts w:eastAsia="Times New Roman" w:cstheme="minorHAnsi"/>
          <w:color w:val="1F497D"/>
          <w:lang w:eastAsia="tr-TR"/>
        </w:rPr>
        <w:t xml:space="preserve"> </w:t>
      </w:r>
      <w:r w:rsidRPr="00976620">
        <w:rPr>
          <w:rFonts w:eastAsia="Times New Roman" w:cstheme="minorHAnsi"/>
          <w:lang w:eastAsia="tr-TR"/>
        </w:rPr>
        <w:t> tüm zamanların en yüksek düzeyine ulaşacaktır</w:t>
      </w:r>
      <w:r w:rsidRPr="00976620">
        <w:rPr>
          <w:rFonts w:eastAsia="Times New Roman" w:cstheme="minorHAnsi"/>
          <w:color w:val="1F497D"/>
          <w:lang w:eastAsia="tr-TR"/>
        </w:rPr>
        <w:t>.</w:t>
      </w:r>
      <w:r w:rsidRPr="00976620">
        <w:rPr>
          <w:rFonts w:eastAsia="Times New Roman" w:cstheme="minorHAnsi"/>
          <w:lang w:eastAsia="tr-TR"/>
        </w:rPr>
        <w:t xml:space="preserve">  </w:t>
      </w:r>
    </w:p>
    <w:p w:rsidR="00E02204" w:rsidRPr="00976620" w:rsidRDefault="00E02204" w:rsidP="00E02204">
      <w:pPr>
        <w:ind w:left="360"/>
        <w:jc w:val="both"/>
        <w:rPr>
          <w:rFonts w:cstheme="minorHAnsi"/>
        </w:rPr>
      </w:pPr>
    </w:p>
    <w:p w:rsidR="00E02204" w:rsidRPr="00976620" w:rsidRDefault="00E02204" w:rsidP="00E02204">
      <w:pPr>
        <w:pStyle w:val="ListeParagraf"/>
        <w:numPr>
          <w:ilvl w:val="0"/>
          <w:numId w:val="1"/>
        </w:numPr>
        <w:jc w:val="both"/>
        <w:rPr>
          <w:rFonts w:asciiTheme="minorHAnsi" w:hAnsiTheme="minorHAnsi" w:cstheme="minorHAnsi"/>
        </w:rPr>
      </w:pPr>
      <w:r w:rsidRPr="00976620">
        <w:rPr>
          <w:rFonts w:asciiTheme="minorHAnsi" w:hAnsiTheme="minorHAnsi" w:cstheme="minorHAnsi"/>
        </w:rPr>
        <w:t>Türkiye yem üretim miktar-tutar-ihracat-ithalat</w:t>
      </w:r>
    </w:p>
    <w:p w:rsidR="00FF23B6" w:rsidRPr="00976620" w:rsidRDefault="00FF23B6" w:rsidP="00FF23B6">
      <w:pPr>
        <w:pStyle w:val="ListeParagraf"/>
        <w:jc w:val="both"/>
        <w:rPr>
          <w:rFonts w:asciiTheme="minorHAnsi" w:hAnsiTheme="minorHAnsi" w:cstheme="minorHAnsi"/>
        </w:rPr>
      </w:pPr>
      <w:r w:rsidRPr="00976620">
        <w:rPr>
          <w:rFonts w:asciiTheme="minorHAnsi" w:hAnsiTheme="minorHAnsi" w:cstheme="minorHAnsi"/>
        </w:rPr>
        <w:t xml:space="preserve">Bu konuyu ileride yeniden bir başka yazıda ele almak istiyorum. </w:t>
      </w:r>
    </w:p>
    <w:p w:rsidR="00E02204" w:rsidRPr="00976620" w:rsidRDefault="00E02204" w:rsidP="00E02204">
      <w:pPr>
        <w:jc w:val="both"/>
        <w:rPr>
          <w:rFonts w:cstheme="minorHAnsi"/>
        </w:rPr>
      </w:pPr>
    </w:p>
    <w:p w:rsidR="00E02204" w:rsidRDefault="00E02204" w:rsidP="00E02204">
      <w:pPr>
        <w:pStyle w:val="ListeParagraf"/>
        <w:numPr>
          <w:ilvl w:val="0"/>
          <w:numId w:val="1"/>
        </w:numPr>
        <w:jc w:val="both"/>
        <w:rPr>
          <w:rFonts w:asciiTheme="minorHAnsi" w:hAnsiTheme="minorHAnsi" w:cstheme="minorHAnsi"/>
        </w:rPr>
      </w:pPr>
      <w:proofErr w:type="gramStart"/>
      <w:r w:rsidRPr="00976620">
        <w:rPr>
          <w:rFonts w:asciiTheme="minorHAnsi" w:hAnsiTheme="minorHAnsi" w:cstheme="minorHAnsi"/>
        </w:rPr>
        <w:t xml:space="preserve">Yem üretiminde yerli hammadde yeterli mi? Yerli-Yabancı hammaddenin fiyatı fiyatları. </w:t>
      </w:r>
      <w:proofErr w:type="gramEnd"/>
      <w:r w:rsidRPr="00976620">
        <w:rPr>
          <w:rFonts w:asciiTheme="minorHAnsi" w:hAnsiTheme="minorHAnsi" w:cstheme="minorHAnsi"/>
        </w:rPr>
        <w:t>Rekabet koşulları</w:t>
      </w:r>
    </w:p>
    <w:p w:rsidR="002542F2" w:rsidRDefault="002542F2" w:rsidP="002542F2">
      <w:pPr>
        <w:pStyle w:val="ListeParagraf"/>
        <w:jc w:val="both"/>
        <w:rPr>
          <w:rFonts w:asciiTheme="minorHAnsi" w:hAnsiTheme="minorHAnsi" w:cstheme="minorHAnsi"/>
        </w:rPr>
      </w:pPr>
    </w:p>
    <w:p w:rsidR="002542F2" w:rsidRPr="00976620" w:rsidRDefault="002542F2" w:rsidP="002542F2">
      <w:pPr>
        <w:pStyle w:val="ListeParagraf"/>
        <w:jc w:val="both"/>
        <w:rPr>
          <w:rFonts w:asciiTheme="minorHAnsi" w:hAnsiTheme="minorHAnsi" w:cstheme="minorHAnsi"/>
        </w:rPr>
      </w:pPr>
    </w:p>
    <w:p w:rsidR="00FF23B6" w:rsidRPr="00976620" w:rsidRDefault="00FF23B6" w:rsidP="002542F2">
      <w:pPr>
        <w:pStyle w:val="ListeParagraf"/>
        <w:ind w:firstLine="696"/>
        <w:jc w:val="both"/>
        <w:rPr>
          <w:rFonts w:asciiTheme="minorHAnsi" w:hAnsiTheme="minorHAnsi" w:cstheme="minorHAnsi"/>
        </w:rPr>
      </w:pPr>
      <w:r w:rsidRPr="00976620">
        <w:rPr>
          <w:rFonts w:asciiTheme="minorHAnsi" w:hAnsiTheme="minorHAnsi" w:cstheme="minorHAnsi"/>
        </w:rPr>
        <w:t>Yem üretiminde,</w:t>
      </w:r>
      <w:r w:rsidR="00976620">
        <w:rPr>
          <w:rFonts w:asciiTheme="minorHAnsi" w:hAnsiTheme="minorHAnsi" w:cstheme="minorHAnsi"/>
        </w:rPr>
        <w:t xml:space="preserve"> </w:t>
      </w:r>
      <w:proofErr w:type="spellStart"/>
      <w:r w:rsidR="00976620">
        <w:rPr>
          <w:rFonts w:asciiTheme="minorHAnsi" w:hAnsiTheme="minorHAnsi" w:cstheme="minorHAnsi"/>
        </w:rPr>
        <w:t>bazan</w:t>
      </w:r>
      <w:proofErr w:type="spellEnd"/>
      <w:r w:rsidRPr="00976620">
        <w:rPr>
          <w:rFonts w:asciiTheme="minorHAnsi" w:hAnsiTheme="minorHAnsi" w:cstheme="minorHAnsi"/>
        </w:rPr>
        <w:t xml:space="preserve"> yerli hammadde yeterli olmamaktadır. Özellikle, mısır, buğday gibi tar</w:t>
      </w:r>
      <w:r w:rsidR="002542F2">
        <w:rPr>
          <w:rFonts w:asciiTheme="minorHAnsi" w:hAnsiTheme="minorHAnsi" w:cstheme="minorHAnsi"/>
        </w:rPr>
        <w:t>ıms</w:t>
      </w:r>
      <w:r w:rsidRPr="00976620">
        <w:rPr>
          <w:rFonts w:asciiTheme="minorHAnsi" w:hAnsiTheme="minorHAnsi" w:cstheme="minorHAnsi"/>
        </w:rPr>
        <w:t>al hammaddeler belirli bir dönemde hasat yapılmaktadır. Hasattan sonra yerli hammadde stokları yeterli olma</w:t>
      </w:r>
      <w:r w:rsidR="002542F2">
        <w:rPr>
          <w:rFonts w:asciiTheme="minorHAnsi" w:hAnsiTheme="minorHAnsi" w:cstheme="minorHAnsi"/>
        </w:rPr>
        <w:t>yabiliyor veya fiyatlar artmış olabiliyor. İşte böyle zamanlarda</w:t>
      </w:r>
      <w:r w:rsidRPr="00976620">
        <w:rPr>
          <w:rFonts w:asciiTheme="minorHAnsi" w:hAnsiTheme="minorHAnsi" w:cstheme="minorHAnsi"/>
        </w:rPr>
        <w:t xml:space="preserve"> ve özellikle de dünya ile rekabet edebilmek için </w:t>
      </w:r>
      <w:proofErr w:type="gramStart"/>
      <w:r w:rsidRPr="00976620">
        <w:rPr>
          <w:rFonts w:asciiTheme="minorHAnsi" w:hAnsiTheme="minorHAnsi" w:cstheme="minorHAnsi"/>
        </w:rPr>
        <w:t>dahilde</w:t>
      </w:r>
      <w:proofErr w:type="gramEnd"/>
      <w:r w:rsidRPr="00976620">
        <w:rPr>
          <w:rFonts w:asciiTheme="minorHAnsi" w:hAnsiTheme="minorHAnsi" w:cstheme="minorHAnsi"/>
        </w:rPr>
        <w:t xml:space="preserve"> işleme izin belgesi ile yem hammaddeleri alımına devletçe müsaade edilmektedir. </w:t>
      </w:r>
    </w:p>
    <w:p w:rsidR="00FF23B6" w:rsidRPr="00976620" w:rsidRDefault="00FF23B6" w:rsidP="002542F2">
      <w:pPr>
        <w:pStyle w:val="ListeParagraf"/>
        <w:ind w:firstLine="696"/>
        <w:jc w:val="both"/>
        <w:rPr>
          <w:rFonts w:asciiTheme="minorHAnsi" w:hAnsiTheme="minorHAnsi" w:cstheme="minorHAnsi"/>
        </w:rPr>
      </w:pPr>
      <w:r w:rsidRPr="00976620">
        <w:rPr>
          <w:rFonts w:asciiTheme="minorHAnsi" w:hAnsiTheme="minorHAnsi" w:cstheme="minorHAnsi"/>
        </w:rPr>
        <w:t xml:space="preserve">Bu teşvikler sayesinde, yazımızda daha önce verilen tablolarda görüldüğü </w:t>
      </w:r>
      <w:proofErr w:type="gramStart"/>
      <w:r w:rsidRPr="00976620">
        <w:rPr>
          <w:rFonts w:asciiTheme="minorHAnsi" w:hAnsiTheme="minorHAnsi" w:cstheme="minorHAnsi"/>
        </w:rPr>
        <w:t>gibi  Türkiye</w:t>
      </w:r>
      <w:proofErr w:type="gramEnd"/>
      <w:r w:rsidRPr="00976620">
        <w:rPr>
          <w:rFonts w:asciiTheme="minorHAnsi" w:hAnsiTheme="minorHAnsi" w:cstheme="minorHAnsi"/>
        </w:rPr>
        <w:t xml:space="preserve"> yumurta ihracatında dünya üçüncülüğüne erişmiştir. </w:t>
      </w:r>
    </w:p>
    <w:p w:rsidR="00FF23B6" w:rsidRPr="00976620" w:rsidRDefault="00FF23B6" w:rsidP="002542F2">
      <w:pPr>
        <w:pStyle w:val="ListeParagraf"/>
        <w:ind w:firstLine="696"/>
        <w:jc w:val="both"/>
        <w:rPr>
          <w:rFonts w:asciiTheme="minorHAnsi" w:hAnsiTheme="minorHAnsi" w:cstheme="minorHAnsi"/>
        </w:rPr>
      </w:pPr>
      <w:r w:rsidRPr="00976620">
        <w:rPr>
          <w:rFonts w:asciiTheme="minorHAnsi" w:hAnsiTheme="minorHAnsi" w:cstheme="minorHAnsi"/>
        </w:rPr>
        <w:t xml:space="preserve">Üretilen yumurta başına </w:t>
      </w:r>
      <w:r w:rsidR="0097535C">
        <w:rPr>
          <w:rFonts w:asciiTheme="minorHAnsi" w:hAnsiTheme="minorHAnsi" w:cstheme="minorHAnsi"/>
        </w:rPr>
        <w:t xml:space="preserve">ortalama </w:t>
      </w:r>
      <w:r w:rsidRPr="00976620">
        <w:rPr>
          <w:rFonts w:asciiTheme="minorHAnsi" w:hAnsiTheme="minorHAnsi" w:cstheme="minorHAnsi"/>
        </w:rPr>
        <w:t xml:space="preserve">145 gram </w:t>
      </w:r>
      <w:r w:rsidR="0097535C">
        <w:rPr>
          <w:rFonts w:asciiTheme="minorHAnsi" w:hAnsiTheme="minorHAnsi" w:cstheme="minorHAnsi"/>
        </w:rPr>
        <w:t xml:space="preserve">ile 175 gram </w:t>
      </w:r>
      <w:proofErr w:type="gramStart"/>
      <w:r w:rsidR="0097535C">
        <w:rPr>
          <w:rFonts w:asciiTheme="minorHAnsi" w:hAnsiTheme="minorHAnsi" w:cstheme="minorHAnsi"/>
        </w:rPr>
        <w:t xml:space="preserve">arasında  </w:t>
      </w:r>
      <w:r w:rsidRPr="00976620">
        <w:rPr>
          <w:rFonts w:asciiTheme="minorHAnsi" w:hAnsiTheme="minorHAnsi" w:cstheme="minorHAnsi"/>
        </w:rPr>
        <w:t>yem</w:t>
      </w:r>
      <w:proofErr w:type="gramEnd"/>
      <w:r w:rsidRPr="00976620">
        <w:rPr>
          <w:rFonts w:asciiTheme="minorHAnsi" w:hAnsiTheme="minorHAnsi" w:cstheme="minorHAnsi"/>
        </w:rPr>
        <w:t xml:space="preserve"> tüketildiğini düşünürsek, yukarıdaki tablolardaki üretim ve ihracatın yapılabilmesi için ne kadar yeme ve ne kadar yem hammaddesine ihtiyaç olduğu rahatça hesaplanabilir. </w:t>
      </w:r>
      <w:r w:rsidR="00AE59A0">
        <w:rPr>
          <w:rFonts w:asciiTheme="minorHAnsi" w:hAnsiTheme="minorHAnsi" w:cstheme="minorHAnsi"/>
        </w:rPr>
        <w:t>Zaten yukarıda rakamları da vermiş bulunuyorum.</w:t>
      </w:r>
      <w:r w:rsidRPr="00976620">
        <w:rPr>
          <w:rFonts w:asciiTheme="minorHAnsi" w:hAnsiTheme="minorHAnsi" w:cstheme="minorHAnsi"/>
        </w:rPr>
        <w:t xml:space="preserve"> </w:t>
      </w:r>
    </w:p>
    <w:p w:rsidR="00FF23B6" w:rsidRDefault="0069647A" w:rsidP="0097535C">
      <w:pPr>
        <w:pStyle w:val="ListeParagraf"/>
        <w:ind w:firstLine="696"/>
        <w:jc w:val="both"/>
        <w:rPr>
          <w:rFonts w:asciiTheme="minorHAnsi" w:hAnsiTheme="minorHAnsi" w:cstheme="minorHAnsi"/>
        </w:rPr>
      </w:pPr>
      <w:r w:rsidRPr="00976620">
        <w:rPr>
          <w:rFonts w:asciiTheme="minorHAnsi" w:hAnsiTheme="minorHAnsi" w:cstheme="minorHAnsi"/>
        </w:rPr>
        <w:t xml:space="preserve">Basında özellikle, Türkiye mısır ithal etti, buğday ithal etti, şuna şu kadar teşvik verildi gibi bir takım haberler çıkmaktadır. Bu haberleri yapanlar ve okuyanlar, belli dönemlerde bu ithalatların yapılması mecburiyetini ve </w:t>
      </w:r>
      <w:proofErr w:type="spellStart"/>
      <w:r w:rsidRPr="00976620">
        <w:rPr>
          <w:rFonts w:asciiTheme="minorHAnsi" w:hAnsiTheme="minorHAnsi" w:cstheme="minorHAnsi"/>
        </w:rPr>
        <w:t>Türkiyenin</w:t>
      </w:r>
      <w:proofErr w:type="spellEnd"/>
      <w:r w:rsidRPr="00976620">
        <w:rPr>
          <w:rFonts w:asciiTheme="minorHAnsi" w:hAnsiTheme="minorHAnsi" w:cstheme="minorHAnsi"/>
        </w:rPr>
        <w:t xml:space="preserve"> gerek kanatlı ve gerekse yumurta ihracatı ile gelen dövizlerini göz önüne almalıdırlar. </w:t>
      </w:r>
    </w:p>
    <w:p w:rsidR="0097535C" w:rsidRPr="00976620" w:rsidRDefault="0097535C" w:rsidP="0097535C">
      <w:pPr>
        <w:pStyle w:val="ListeParagraf"/>
        <w:ind w:firstLine="696"/>
        <w:jc w:val="both"/>
        <w:rPr>
          <w:rFonts w:asciiTheme="minorHAnsi" w:hAnsiTheme="minorHAnsi" w:cstheme="minorHAnsi"/>
        </w:rPr>
      </w:pPr>
      <w:r>
        <w:rPr>
          <w:rFonts w:asciiTheme="minorHAnsi" w:hAnsiTheme="minorHAnsi" w:cstheme="minorHAnsi"/>
        </w:rPr>
        <w:t xml:space="preserve">Ayrıca, özellikle dünya ticaretinde rekabet edebilmek için mukayeseli maliyetleri de göz önüne almak gerekir. Biz, ülkemizin yem hammaddesi ithal etmesini </w:t>
      </w:r>
      <w:proofErr w:type="gramStart"/>
      <w:r>
        <w:rPr>
          <w:rFonts w:asciiTheme="minorHAnsi" w:hAnsiTheme="minorHAnsi" w:cstheme="minorHAnsi"/>
        </w:rPr>
        <w:t>değil , bunun</w:t>
      </w:r>
      <w:proofErr w:type="gramEnd"/>
      <w:r>
        <w:rPr>
          <w:rFonts w:asciiTheme="minorHAnsi" w:hAnsiTheme="minorHAnsi" w:cstheme="minorHAnsi"/>
        </w:rPr>
        <w:t xml:space="preserve"> ihracatımıza katkısını göz önünde bulundurmalıyız.  Belli tarımsal hammaddelerin ithalatını sanki büyük bir suç işlenmiş gibi yazanlar, algı operasyonu yapanlar konunun her iki tarafını da düşünmelidir. </w:t>
      </w:r>
    </w:p>
    <w:p w:rsidR="00E02204" w:rsidRPr="00976620" w:rsidRDefault="00E02204" w:rsidP="00E02204">
      <w:pPr>
        <w:pStyle w:val="ListeParagraf"/>
        <w:jc w:val="both"/>
        <w:rPr>
          <w:rFonts w:asciiTheme="minorHAnsi" w:hAnsiTheme="minorHAnsi" w:cstheme="minorHAnsi"/>
          <w:color w:val="FF0000"/>
        </w:rPr>
      </w:pPr>
    </w:p>
    <w:p w:rsidR="00E02204" w:rsidRPr="00976620" w:rsidRDefault="00E02204" w:rsidP="00E02204">
      <w:pPr>
        <w:pStyle w:val="ListeParagraf"/>
        <w:jc w:val="both"/>
        <w:rPr>
          <w:rFonts w:asciiTheme="minorHAnsi" w:hAnsiTheme="minorHAnsi" w:cstheme="minorHAnsi"/>
          <w:color w:val="FF0000"/>
        </w:rPr>
      </w:pPr>
    </w:p>
    <w:p w:rsidR="00017269" w:rsidRPr="00976620" w:rsidRDefault="00E02204" w:rsidP="00E02204">
      <w:pPr>
        <w:pStyle w:val="ListeParagraf"/>
        <w:numPr>
          <w:ilvl w:val="0"/>
          <w:numId w:val="1"/>
        </w:numPr>
        <w:jc w:val="both"/>
        <w:rPr>
          <w:rFonts w:asciiTheme="minorHAnsi" w:hAnsiTheme="minorHAnsi" w:cstheme="minorHAnsi"/>
        </w:rPr>
      </w:pPr>
      <w:r w:rsidRPr="00976620">
        <w:rPr>
          <w:rFonts w:asciiTheme="minorHAnsi" w:hAnsiTheme="minorHAnsi" w:cstheme="minorHAnsi"/>
        </w:rPr>
        <w:t xml:space="preserve">Dünyada tavuk ve yumurta savaşı var mı? Bu savaşta Türk firmaları kaybediyor mu? </w:t>
      </w:r>
    </w:p>
    <w:p w:rsidR="00017269" w:rsidRPr="00976620" w:rsidRDefault="00017269" w:rsidP="00017269">
      <w:pPr>
        <w:ind w:left="360"/>
        <w:jc w:val="both"/>
        <w:rPr>
          <w:rFonts w:cstheme="minorHAnsi"/>
        </w:rPr>
      </w:pPr>
    </w:p>
    <w:p w:rsidR="00E02204" w:rsidRPr="00976620" w:rsidRDefault="0097535C" w:rsidP="0097535C">
      <w:pPr>
        <w:pStyle w:val="ListeParagraf"/>
        <w:ind w:firstLine="696"/>
        <w:jc w:val="both"/>
        <w:rPr>
          <w:rFonts w:asciiTheme="minorHAnsi" w:hAnsiTheme="minorHAnsi" w:cstheme="minorHAnsi"/>
        </w:rPr>
      </w:pPr>
      <w:r>
        <w:rPr>
          <w:rFonts w:asciiTheme="minorHAnsi" w:hAnsiTheme="minorHAnsi" w:cstheme="minorHAnsi"/>
        </w:rPr>
        <w:t xml:space="preserve">Ülkemizde son yıllarda parantez içinde ismini verdiğim firmalar </w:t>
      </w:r>
      <w:r w:rsidR="00E02204" w:rsidRPr="00976620">
        <w:rPr>
          <w:rFonts w:asciiTheme="minorHAnsi" w:hAnsiTheme="minorHAnsi" w:cstheme="minorHAnsi"/>
        </w:rPr>
        <w:t>(Şeker-Keskinoğlu-Banvit-Mudurnu</w:t>
      </w:r>
      <w:r>
        <w:rPr>
          <w:rFonts w:asciiTheme="minorHAnsi" w:hAnsiTheme="minorHAnsi" w:cstheme="minorHAnsi"/>
        </w:rPr>
        <w:t xml:space="preserve">) tavuk ve yumurta </w:t>
      </w:r>
      <w:proofErr w:type="gramStart"/>
      <w:r>
        <w:rPr>
          <w:rFonts w:asciiTheme="minorHAnsi" w:hAnsiTheme="minorHAnsi" w:cstheme="minorHAnsi"/>
        </w:rPr>
        <w:t xml:space="preserve">savaşlarında </w:t>
      </w:r>
      <w:r w:rsidR="00E02204" w:rsidRPr="00976620">
        <w:rPr>
          <w:rFonts w:asciiTheme="minorHAnsi" w:hAnsiTheme="minorHAnsi" w:cstheme="minorHAnsi"/>
        </w:rPr>
        <w:t xml:space="preserve"> kaybedildi</w:t>
      </w:r>
      <w:proofErr w:type="gramEnd"/>
      <w:r w:rsidR="007E6E7F" w:rsidRPr="00976620">
        <w:rPr>
          <w:rFonts w:asciiTheme="minorHAnsi" w:hAnsiTheme="minorHAnsi" w:cstheme="minorHAnsi"/>
        </w:rPr>
        <w:t xml:space="preserve"> veya üretimden çekildi, yahut yabancılara satıldı.  Kaybedenlerin en büyük kaybetme sebebi bana </w:t>
      </w:r>
      <w:proofErr w:type="gramStart"/>
      <w:r w:rsidR="007E6E7F" w:rsidRPr="00976620">
        <w:rPr>
          <w:rFonts w:asciiTheme="minorHAnsi" w:hAnsiTheme="minorHAnsi" w:cstheme="minorHAnsi"/>
        </w:rPr>
        <w:t>göre , ilk</w:t>
      </w:r>
      <w:proofErr w:type="gramEnd"/>
      <w:r w:rsidR="007E6E7F" w:rsidRPr="00976620">
        <w:rPr>
          <w:rFonts w:asciiTheme="minorHAnsi" w:hAnsiTheme="minorHAnsi" w:cstheme="minorHAnsi"/>
        </w:rPr>
        <w:t xml:space="preserve"> kuruluş heyecanını kaybetmeleri, hesaplarını dikkatle takip etmekten vazgeçmeleri, gösterişli harcamalara yönelmeleri gibi sebeplerdir. </w:t>
      </w:r>
    </w:p>
    <w:p w:rsidR="0097535C" w:rsidRDefault="00E02204" w:rsidP="0097535C">
      <w:pPr>
        <w:pStyle w:val="ListeParagraf"/>
        <w:ind w:firstLine="696"/>
        <w:jc w:val="both"/>
        <w:rPr>
          <w:rFonts w:asciiTheme="minorHAnsi" w:hAnsiTheme="minorHAnsi" w:cstheme="minorHAnsi"/>
        </w:rPr>
      </w:pPr>
      <w:r w:rsidRPr="00976620">
        <w:rPr>
          <w:rFonts w:asciiTheme="minorHAnsi" w:hAnsiTheme="minorHAnsi" w:cstheme="minorHAnsi"/>
        </w:rPr>
        <w:t>Savaş, sadece tankla-tüfekle değil, ekonomiyle-üretimle-bilimle yapılmakta günümüzde.</w:t>
      </w:r>
    </w:p>
    <w:p w:rsidR="006D75A7" w:rsidRDefault="00E02204" w:rsidP="0097535C">
      <w:pPr>
        <w:pStyle w:val="ListeParagraf"/>
        <w:ind w:firstLine="696"/>
        <w:jc w:val="both"/>
        <w:rPr>
          <w:rFonts w:asciiTheme="minorHAnsi" w:hAnsiTheme="minorHAnsi" w:cstheme="minorHAnsi"/>
        </w:rPr>
      </w:pPr>
      <w:r w:rsidRPr="00976620">
        <w:rPr>
          <w:rFonts w:asciiTheme="minorHAnsi" w:hAnsiTheme="minorHAnsi" w:cstheme="minorHAnsi"/>
        </w:rPr>
        <w:t xml:space="preserve"> </w:t>
      </w:r>
      <w:proofErr w:type="gramStart"/>
      <w:r w:rsidRPr="00976620">
        <w:rPr>
          <w:rFonts w:asciiTheme="minorHAnsi" w:hAnsiTheme="minorHAnsi" w:cstheme="minorHAnsi"/>
        </w:rPr>
        <w:t>Evet</w:t>
      </w:r>
      <w:proofErr w:type="gramEnd"/>
      <w:r w:rsidRPr="00976620">
        <w:rPr>
          <w:rFonts w:asciiTheme="minorHAnsi" w:hAnsiTheme="minorHAnsi" w:cstheme="minorHAnsi"/>
        </w:rPr>
        <w:t xml:space="preserve"> dünyada </w:t>
      </w:r>
      <w:proofErr w:type="spellStart"/>
      <w:r w:rsidRPr="00976620">
        <w:rPr>
          <w:rFonts w:asciiTheme="minorHAnsi" w:hAnsiTheme="minorHAnsi" w:cstheme="minorHAnsi"/>
        </w:rPr>
        <w:t>sektörel</w:t>
      </w:r>
      <w:proofErr w:type="spellEnd"/>
      <w:r w:rsidRPr="00976620">
        <w:rPr>
          <w:rFonts w:asciiTheme="minorHAnsi" w:hAnsiTheme="minorHAnsi" w:cstheme="minorHAnsi"/>
        </w:rPr>
        <w:t xml:space="preserve"> savaşlar</w:t>
      </w:r>
      <w:r w:rsidR="0069647A" w:rsidRPr="00976620">
        <w:rPr>
          <w:rFonts w:asciiTheme="minorHAnsi" w:hAnsiTheme="minorHAnsi" w:cstheme="minorHAnsi"/>
        </w:rPr>
        <w:t xml:space="preserve"> </w:t>
      </w:r>
      <w:r w:rsidRPr="00976620">
        <w:rPr>
          <w:rFonts w:asciiTheme="minorHAnsi" w:hAnsiTheme="minorHAnsi" w:cstheme="minorHAnsi"/>
        </w:rPr>
        <w:t>da var. Türkiye son yıllarda tavukçuluk sektöründeki başarısıyla dünyada dikkat çekmiş ve rakip ülkelerin hedefi</w:t>
      </w:r>
      <w:r w:rsidR="0097535C">
        <w:rPr>
          <w:rFonts w:asciiTheme="minorHAnsi" w:hAnsiTheme="minorHAnsi" w:cstheme="minorHAnsi"/>
        </w:rPr>
        <w:t xml:space="preserve"> haline gelmiştir. </w:t>
      </w:r>
      <w:r w:rsidRPr="00976620">
        <w:rPr>
          <w:rFonts w:asciiTheme="minorHAnsi" w:hAnsiTheme="minorHAnsi" w:cstheme="minorHAnsi"/>
        </w:rPr>
        <w:t xml:space="preserve"> </w:t>
      </w:r>
    </w:p>
    <w:p w:rsidR="007E6E7F" w:rsidRPr="00976620" w:rsidRDefault="00E02204" w:rsidP="0097535C">
      <w:pPr>
        <w:pStyle w:val="ListeParagraf"/>
        <w:ind w:firstLine="696"/>
        <w:jc w:val="both"/>
        <w:rPr>
          <w:rFonts w:asciiTheme="minorHAnsi" w:hAnsiTheme="minorHAnsi" w:cstheme="minorHAnsi"/>
        </w:rPr>
      </w:pPr>
      <w:r w:rsidRPr="00976620">
        <w:rPr>
          <w:rFonts w:asciiTheme="minorHAnsi" w:hAnsiTheme="minorHAnsi" w:cstheme="minorHAnsi"/>
        </w:rPr>
        <w:t>Kanatlı sektöründe dünya lideri Brezilya, Amerika ve Avrupa ilk 3’te yer alırken, Türkiye 7.sıradadır.  Hedef pazarlar ortaktır. Dünya lideri bu ülkelerin de Türkiye’nin de</w:t>
      </w:r>
      <w:r w:rsidR="006D75A7">
        <w:rPr>
          <w:rFonts w:asciiTheme="minorHAnsi" w:hAnsiTheme="minorHAnsi" w:cstheme="minorHAnsi"/>
        </w:rPr>
        <w:t xml:space="preserve"> </w:t>
      </w:r>
      <w:proofErr w:type="gramStart"/>
      <w:r w:rsidR="006D75A7">
        <w:rPr>
          <w:rFonts w:asciiTheme="minorHAnsi" w:hAnsiTheme="minorHAnsi" w:cstheme="minorHAnsi"/>
        </w:rPr>
        <w:t xml:space="preserve">Pazar </w:t>
      </w:r>
      <w:r w:rsidRPr="00976620">
        <w:rPr>
          <w:rFonts w:asciiTheme="minorHAnsi" w:hAnsiTheme="minorHAnsi" w:cstheme="minorHAnsi"/>
        </w:rPr>
        <w:t xml:space="preserve"> hedefinde</w:t>
      </w:r>
      <w:proofErr w:type="gramEnd"/>
      <w:r w:rsidRPr="00976620">
        <w:rPr>
          <w:rFonts w:asciiTheme="minorHAnsi" w:hAnsiTheme="minorHAnsi" w:cstheme="minorHAnsi"/>
        </w:rPr>
        <w:t xml:space="preserve"> aynı ülkeler vardır. Türkiye, gerek coğrafi durum, gerek kalite ve fiyat avantajıyla öne çıkıp tercih edilirken, bürokratik engeller, politik sebeplerle engellenmektedir. </w:t>
      </w:r>
    </w:p>
    <w:p w:rsidR="00E02204" w:rsidRPr="00976620" w:rsidRDefault="00E02204" w:rsidP="006D75A7">
      <w:pPr>
        <w:pStyle w:val="ListeParagraf"/>
        <w:ind w:firstLine="696"/>
        <w:jc w:val="both"/>
        <w:rPr>
          <w:rFonts w:asciiTheme="minorHAnsi" w:hAnsiTheme="minorHAnsi" w:cstheme="minorHAnsi"/>
        </w:rPr>
      </w:pPr>
      <w:r w:rsidRPr="00976620">
        <w:rPr>
          <w:rFonts w:asciiTheme="minorHAnsi" w:hAnsiTheme="minorHAnsi" w:cstheme="minorHAnsi"/>
        </w:rPr>
        <w:t>Sektörü baltalamak isteyenlerin zaman zaman medyayı kullanarak yaptığı şehir efsanesi haberler, yurt içinde halkımızı, en ekonomik sağlıklı gıda ol</w:t>
      </w:r>
      <w:r w:rsidR="006D75A7">
        <w:rPr>
          <w:rFonts w:asciiTheme="minorHAnsi" w:hAnsiTheme="minorHAnsi" w:cstheme="minorHAnsi"/>
        </w:rPr>
        <w:t>duğu iddia edilen</w:t>
      </w:r>
      <w:r w:rsidRPr="00976620">
        <w:rPr>
          <w:rFonts w:asciiTheme="minorHAnsi" w:hAnsiTheme="minorHAnsi" w:cstheme="minorHAnsi"/>
        </w:rPr>
        <w:t xml:space="preserve"> tavuk </w:t>
      </w:r>
      <w:r w:rsidRPr="00976620">
        <w:rPr>
          <w:rFonts w:asciiTheme="minorHAnsi" w:hAnsiTheme="minorHAnsi" w:cstheme="minorHAnsi"/>
        </w:rPr>
        <w:lastRenderedPageBreak/>
        <w:t>etinden uzaklaştırmaktadır.</w:t>
      </w:r>
      <w:r w:rsidR="007E6E7F" w:rsidRPr="00976620">
        <w:rPr>
          <w:rFonts w:asciiTheme="minorHAnsi" w:hAnsiTheme="minorHAnsi" w:cstheme="minorHAnsi"/>
        </w:rPr>
        <w:t xml:space="preserve"> Böylece kendi ayağımıza kurşun sıkmak gibi bir durumla karşılaşmaktayız. </w:t>
      </w:r>
    </w:p>
    <w:p w:rsidR="00E02204" w:rsidRPr="00976620" w:rsidRDefault="00E02204" w:rsidP="00E02204">
      <w:pPr>
        <w:jc w:val="both"/>
        <w:rPr>
          <w:rFonts w:cstheme="minorHAnsi"/>
        </w:rPr>
      </w:pPr>
    </w:p>
    <w:p w:rsidR="007E6E7F" w:rsidRPr="00976620" w:rsidRDefault="007E6E7F" w:rsidP="00E02204">
      <w:pPr>
        <w:jc w:val="both"/>
        <w:rPr>
          <w:rFonts w:cstheme="minorHAnsi"/>
        </w:rPr>
      </w:pPr>
      <w:r w:rsidRPr="00976620">
        <w:rPr>
          <w:rFonts w:cstheme="minorHAnsi"/>
        </w:rPr>
        <w:tab/>
        <w:t xml:space="preserve">Ben, Yeminli Mali Müşavirlik mesleğine başladığım 1990 </w:t>
      </w:r>
      <w:proofErr w:type="spellStart"/>
      <w:r w:rsidRPr="00976620">
        <w:rPr>
          <w:rFonts w:cstheme="minorHAnsi"/>
        </w:rPr>
        <w:t>lı</w:t>
      </w:r>
      <w:proofErr w:type="spellEnd"/>
      <w:r w:rsidRPr="00976620">
        <w:rPr>
          <w:rFonts w:cstheme="minorHAnsi"/>
        </w:rPr>
        <w:t xml:space="preserve"> yıllardan beri özellikle </w:t>
      </w:r>
      <w:proofErr w:type="spellStart"/>
      <w:r w:rsidRPr="00976620">
        <w:rPr>
          <w:rFonts w:cstheme="minorHAnsi"/>
        </w:rPr>
        <w:t>Hastavuk</w:t>
      </w:r>
      <w:proofErr w:type="spellEnd"/>
      <w:r w:rsidRPr="00976620">
        <w:rPr>
          <w:rFonts w:cstheme="minorHAnsi"/>
        </w:rPr>
        <w:t xml:space="preserve"> firmasının bütün gelişimini çok yakından takip ederek nasıl bir dev olduğunu gördüm,</w:t>
      </w:r>
      <w:r w:rsidR="00017269" w:rsidRPr="00976620">
        <w:rPr>
          <w:rFonts w:cstheme="minorHAnsi"/>
        </w:rPr>
        <w:t xml:space="preserve"> daha ihracatın lafı bile edilmezken nasıl çırpındıklarını biliyorum. Bunun sonunda bugün </w:t>
      </w:r>
      <w:proofErr w:type="spellStart"/>
      <w:r w:rsidR="00017269" w:rsidRPr="00976620">
        <w:rPr>
          <w:rFonts w:cstheme="minorHAnsi"/>
        </w:rPr>
        <w:t>Japonyaya</w:t>
      </w:r>
      <w:proofErr w:type="spellEnd"/>
      <w:r w:rsidR="00017269" w:rsidRPr="00976620">
        <w:rPr>
          <w:rFonts w:cstheme="minorHAnsi"/>
        </w:rPr>
        <w:t xml:space="preserve"> bile ihracat yapmaktadırlar. Kanatlı sektöründe </w:t>
      </w:r>
      <w:proofErr w:type="gramStart"/>
      <w:r w:rsidR="00017269" w:rsidRPr="00976620">
        <w:rPr>
          <w:rFonts w:cstheme="minorHAnsi"/>
        </w:rPr>
        <w:t>baş</w:t>
      </w:r>
      <w:r w:rsidRPr="00976620">
        <w:rPr>
          <w:rFonts w:cstheme="minorHAnsi"/>
        </w:rPr>
        <w:t xml:space="preserve">ka </w:t>
      </w:r>
      <w:r w:rsidR="00017269" w:rsidRPr="00976620">
        <w:rPr>
          <w:rFonts w:cstheme="minorHAnsi"/>
        </w:rPr>
        <w:t xml:space="preserve"> firmalar</w:t>
      </w:r>
      <w:proofErr w:type="gramEnd"/>
      <w:r w:rsidR="00017269" w:rsidRPr="00976620">
        <w:rPr>
          <w:rFonts w:cstheme="minorHAnsi"/>
        </w:rPr>
        <w:t xml:space="preserve"> ile </w:t>
      </w:r>
      <w:r w:rsidRPr="00976620">
        <w:rPr>
          <w:rFonts w:cstheme="minorHAnsi"/>
        </w:rPr>
        <w:t xml:space="preserve">de çalıştım. Hepsini tek tek saymak yerine sektörde en modern usullerle çalışan diğer bir firma olan Karagül tavukçuluk firmasından da sitayişle bahsetmek isterim. </w:t>
      </w:r>
    </w:p>
    <w:p w:rsidR="007E6E7F" w:rsidRPr="00976620" w:rsidRDefault="007E6E7F" w:rsidP="00B7322C">
      <w:pPr>
        <w:ind w:firstLine="708"/>
        <w:jc w:val="both"/>
        <w:rPr>
          <w:rFonts w:cstheme="minorHAnsi"/>
        </w:rPr>
      </w:pPr>
      <w:r w:rsidRPr="00976620">
        <w:rPr>
          <w:rFonts w:cstheme="minorHAnsi"/>
        </w:rPr>
        <w:t>Finansmanını dikkatle kullanan, bütçesini ve planlamasını yapan, kılı kırk yaran bu firmalar dünya ölçeğinde ileriye gitmişler ve gideceklerdir.</w:t>
      </w:r>
      <w:r w:rsidR="00017269" w:rsidRPr="00976620">
        <w:rPr>
          <w:rFonts w:cstheme="minorHAnsi"/>
        </w:rPr>
        <w:t xml:space="preserve"> İş, üretim ve pazarlama ile satışını çağın en modern usulleri ile yapmayanlar, gösterişe kaçanlar ise maalesef bu vahşi rekabet ortamında kaybedecekler, firmalarını kaptıracaklardır. </w:t>
      </w:r>
    </w:p>
    <w:p w:rsidR="00017269" w:rsidRPr="00976620" w:rsidRDefault="00017269" w:rsidP="00E02204">
      <w:pPr>
        <w:jc w:val="both"/>
        <w:rPr>
          <w:rFonts w:cstheme="minorHAnsi"/>
        </w:rPr>
      </w:pPr>
      <w:r w:rsidRPr="00976620">
        <w:rPr>
          <w:rFonts w:cstheme="minorHAnsi"/>
        </w:rPr>
        <w:t xml:space="preserve">Halkımıza kendi firmalarını desteklemelerini, üretici firmaları da gerek üretim ve gerekse yönetimde çağın gereklerini yerine getirmelerini diliyorum. </w:t>
      </w:r>
    </w:p>
    <w:p w:rsidR="00017269" w:rsidRPr="00976620" w:rsidRDefault="00017269" w:rsidP="00E02204">
      <w:pPr>
        <w:jc w:val="both"/>
        <w:rPr>
          <w:rFonts w:cstheme="minorHAnsi"/>
        </w:rPr>
      </w:pPr>
      <w:r w:rsidRPr="00976620">
        <w:rPr>
          <w:rFonts w:cstheme="minorHAnsi"/>
        </w:rPr>
        <w:t xml:space="preserve">Yıllardır, beraber çalıştığımız </w:t>
      </w:r>
      <w:proofErr w:type="spellStart"/>
      <w:r w:rsidRPr="00976620">
        <w:rPr>
          <w:rFonts w:cstheme="minorHAnsi"/>
        </w:rPr>
        <w:t>Hastavuk</w:t>
      </w:r>
      <w:proofErr w:type="spellEnd"/>
      <w:r w:rsidRPr="00976620">
        <w:rPr>
          <w:rFonts w:cstheme="minorHAnsi"/>
        </w:rPr>
        <w:t xml:space="preserve"> firması sahipleri, yetkilileri, elemanları ve Genel Müdürü Şahin </w:t>
      </w:r>
      <w:proofErr w:type="gramStart"/>
      <w:r w:rsidRPr="00976620">
        <w:rPr>
          <w:rFonts w:cstheme="minorHAnsi"/>
        </w:rPr>
        <w:t>Aydemir,</w:t>
      </w:r>
      <w:proofErr w:type="gramEnd"/>
      <w:r w:rsidRPr="00976620">
        <w:rPr>
          <w:rFonts w:cstheme="minorHAnsi"/>
        </w:rPr>
        <w:t xml:space="preserve"> ve Halkla ilişkiler Müdiresi Bircan Balaban Özkan, </w:t>
      </w:r>
      <w:r w:rsidR="00B7322C">
        <w:rPr>
          <w:rFonts w:cstheme="minorHAnsi"/>
        </w:rPr>
        <w:t xml:space="preserve">Karagül firması sahipleri Şükrü Karagül ve Ilgın hanım, </w:t>
      </w:r>
      <w:r w:rsidRPr="00976620">
        <w:rPr>
          <w:rFonts w:cstheme="minorHAnsi"/>
        </w:rPr>
        <w:t xml:space="preserve">yazımın hazırlanmasında bana büyük ölçüde yardımcı olmuşlardır. Kendilerine sonsuz teşekkürler etmekteyim. </w:t>
      </w:r>
    </w:p>
    <w:p w:rsidR="00FF23B6" w:rsidRPr="00976620" w:rsidRDefault="00FF23B6" w:rsidP="00E02204">
      <w:pPr>
        <w:jc w:val="both"/>
        <w:rPr>
          <w:rFonts w:cstheme="minorHAnsi"/>
        </w:rPr>
      </w:pPr>
    </w:p>
    <w:p w:rsidR="00E02204" w:rsidRPr="00976620" w:rsidRDefault="00017269" w:rsidP="00E02204">
      <w:pPr>
        <w:jc w:val="both"/>
        <w:rPr>
          <w:rFonts w:cstheme="minorHAnsi"/>
          <w:b/>
        </w:rPr>
      </w:pPr>
      <w:r w:rsidRPr="00976620">
        <w:rPr>
          <w:rFonts w:cstheme="minorHAnsi"/>
          <w:b/>
        </w:rPr>
        <w:t>Cevdet Akçakoca</w:t>
      </w:r>
    </w:p>
    <w:p w:rsidR="00DB4CC1" w:rsidRPr="00976620" w:rsidRDefault="00DB4CC1">
      <w:pPr>
        <w:rPr>
          <w:rFonts w:cstheme="minorHAnsi"/>
        </w:rPr>
      </w:pPr>
    </w:p>
    <w:sectPr w:rsidR="00DB4CC1" w:rsidRPr="00976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0E85"/>
    <w:multiLevelType w:val="multilevel"/>
    <w:tmpl w:val="67CED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86C1A"/>
    <w:multiLevelType w:val="hybridMultilevel"/>
    <w:tmpl w:val="7098E49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04"/>
    <w:rsid w:val="00017269"/>
    <w:rsid w:val="002542F2"/>
    <w:rsid w:val="002D210D"/>
    <w:rsid w:val="006314E2"/>
    <w:rsid w:val="0069647A"/>
    <w:rsid w:val="006D75A7"/>
    <w:rsid w:val="007E6E7F"/>
    <w:rsid w:val="008474FA"/>
    <w:rsid w:val="0087149E"/>
    <w:rsid w:val="0097535C"/>
    <w:rsid w:val="00976620"/>
    <w:rsid w:val="00994425"/>
    <w:rsid w:val="009E2791"/>
    <w:rsid w:val="009E7AFB"/>
    <w:rsid w:val="00AE59A0"/>
    <w:rsid w:val="00B7322C"/>
    <w:rsid w:val="00D025E4"/>
    <w:rsid w:val="00DB4CC1"/>
    <w:rsid w:val="00E02204"/>
    <w:rsid w:val="00FF2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CFB8-FCDE-4033-9065-AB3B2C9F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2204"/>
    <w:pPr>
      <w:spacing w:after="0" w:line="240" w:lineRule="auto"/>
      <w:ind w:left="720"/>
    </w:pPr>
    <w:rPr>
      <w:rFonts w:ascii="Calibri" w:hAnsi="Calibri" w:cs="Calibri"/>
    </w:rPr>
  </w:style>
  <w:style w:type="character" w:styleId="Gl">
    <w:name w:val="Strong"/>
    <w:uiPriority w:val="22"/>
    <w:qFormat/>
    <w:rsid w:val="00E02204"/>
    <w:rPr>
      <w:b/>
      <w:bCs/>
    </w:rPr>
  </w:style>
  <w:style w:type="paragraph" w:styleId="AralkYok">
    <w:name w:val="No Spacing"/>
    <w:basedOn w:val="Normal"/>
    <w:uiPriority w:val="1"/>
    <w:qFormat/>
    <w:rsid w:val="00E02204"/>
    <w:pPr>
      <w:spacing w:after="0" w:line="240" w:lineRule="auto"/>
    </w:pPr>
    <w:rPr>
      <w:rFonts w:ascii="Times New Roman" w:eastAsia="Calibri"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3F287.F12D2210"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8.jpg@01D3F287.F12D221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5.jpg@01D3F287.F12D221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image" Target="cid:image007.jpg@01D3F287.F12D22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8694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Cevdetakcakoca</cp:lastModifiedBy>
  <cp:revision>2</cp:revision>
  <dcterms:created xsi:type="dcterms:W3CDTF">2018-09-26T08:48:00Z</dcterms:created>
  <dcterms:modified xsi:type="dcterms:W3CDTF">2018-09-26T08:48:00Z</dcterms:modified>
</cp:coreProperties>
</file>